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place">
        <w:smartTag w:uri="urn:schemas-microsoft-com:office:smarttags" w:element="Stat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79BF3E2A" w14:textId="77777777" w:rsidR="00FE29DD" w:rsidRDefault="00FE29DD" w:rsidP="008E6686">
      <w:pPr>
        <w:jc w:val="center"/>
      </w:pPr>
    </w:p>
    <w:p w14:paraId="1BB7774B" w14:textId="479B8A48" w:rsidR="008E6686" w:rsidRDefault="00A6720F" w:rsidP="008E6686">
      <w:pPr>
        <w:jc w:val="center"/>
      </w:pPr>
      <w:r>
        <w:t>Minutes</w:t>
      </w:r>
    </w:p>
    <w:p w14:paraId="6868389B" w14:textId="20992543" w:rsidR="008E6686" w:rsidRDefault="008E6686" w:rsidP="008E6686">
      <w:pPr>
        <w:jc w:val="center"/>
      </w:pPr>
      <w:r>
        <w:t>Regular Meeting 7:30pm</w:t>
      </w:r>
    </w:p>
    <w:p w14:paraId="7E2CD305" w14:textId="210EE2AD" w:rsidR="00B04293" w:rsidRDefault="001D2C61" w:rsidP="0052658D">
      <w:pPr>
        <w:jc w:val="center"/>
        <w:rPr>
          <w:b/>
        </w:rPr>
      </w:pPr>
      <w:r>
        <w:t>August 27</w:t>
      </w:r>
      <w:r w:rsidR="00937E08">
        <w:t>, 2025</w:t>
      </w:r>
    </w:p>
    <w:p w14:paraId="2F1F8117" w14:textId="183018FF" w:rsidR="008E6686" w:rsidRDefault="008E6686" w:rsidP="008E6686">
      <w:pPr>
        <w:rPr>
          <w:b/>
        </w:rPr>
      </w:pPr>
      <w:r>
        <w:rPr>
          <w:b/>
        </w:rPr>
        <w:t xml:space="preserve">CALL TO ORDER </w:t>
      </w:r>
      <w:r w:rsidR="00A6720F">
        <w:rPr>
          <w:b/>
        </w:rPr>
        <w:t>7:31 pm</w:t>
      </w:r>
    </w:p>
    <w:p w14:paraId="1D6EE3AA" w14:textId="77777777" w:rsidR="00FE29DD" w:rsidRDefault="00FE29DD" w:rsidP="008E6686">
      <w:pPr>
        <w:rPr>
          <w:b/>
        </w:rPr>
      </w:pPr>
    </w:p>
    <w:p w14:paraId="5D147B54" w14:textId="3C72DC01"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1F2C847A" w:rsidR="008E6686" w:rsidRDefault="008E6686" w:rsidP="008E6686">
      <w:r>
        <w:t xml:space="preserve">This is the Regular Meeting of the Bloomingdale Planning Board of </w:t>
      </w:r>
      <w:r w:rsidR="00AA3C06">
        <w:t xml:space="preserve"> </w:t>
      </w:r>
      <w:r w:rsidR="001D2C61">
        <w:t>August 27</w:t>
      </w:r>
      <w:r w:rsidR="00EC1D52">
        <w:t>, 2025</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61860B8E" w14:textId="77777777" w:rsidR="00A6720F" w:rsidRDefault="00A6720F" w:rsidP="00A6720F">
      <w:pPr>
        <w:rPr>
          <w:b/>
        </w:rPr>
      </w:pPr>
      <w:r>
        <w:rPr>
          <w:b/>
        </w:rPr>
        <w:t>ROLL CALL MEMBERS/ALTERNATE MEMBERS PRESENT (*denotes alternate)</w:t>
      </w:r>
    </w:p>
    <w:p w14:paraId="6E76206C" w14:textId="253F9A72" w:rsidR="00A6720F" w:rsidRPr="003837D4" w:rsidRDefault="00A6720F" w:rsidP="00A6720F">
      <w:pPr>
        <w:rPr>
          <w:bCs/>
        </w:rPr>
      </w:pPr>
      <w:r w:rsidRPr="003837D4">
        <w:rPr>
          <w:bCs/>
        </w:rPr>
        <w:t>James W Croop</w:t>
      </w:r>
      <w:r w:rsidRPr="003837D4">
        <w:rPr>
          <w:bCs/>
        </w:rPr>
        <w:tab/>
        <w:t>Barry Greenberg</w:t>
      </w:r>
      <w:r w:rsidRPr="003837D4">
        <w:rPr>
          <w:bCs/>
        </w:rPr>
        <w:tab/>
      </w:r>
      <w:r w:rsidRPr="003837D4">
        <w:rPr>
          <w:bCs/>
        </w:rPr>
        <w:tab/>
        <w:t>Mayor D’Amato</w:t>
      </w:r>
      <w:r w:rsidRPr="003837D4">
        <w:rPr>
          <w:bCs/>
        </w:rPr>
        <w:tab/>
      </w:r>
      <w:r>
        <w:rPr>
          <w:bCs/>
        </w:rPr>
        <w:t>Robert Lippi*</w:t>
      </w:r>
    </w:p>
    <w:p w14:paraId="44C6C745" w14:textId="5E4BC2B9" w:rsidR="00A6720F" w:rsidRPr="003837D4" w:rsidRDefault="00A6720F" w:rsidP="00A6720F">
      <w:pPr>
        <w:rPr>
          <w:bCs/>
        </w:rPr>
      </w:pPr>
      <w:r w:rsidRPr="003837D4">
        <w:rPr>
          <w:bCs/>
        </w:rPr>
        <w:t>Mark Crum</w:t>
      </w:r>
      <w:r w:rsidRPr="003837D4">
        <w:rPr>
          <w:bCs/>
        </w:rPr>
        <w:tab/>
      </w:r>
      <w:r w:rsidRPr="003837D4">
        <w:rPr>
          <w:bCs/>
        </w:rPr>
        <w:tab/>
        <w:t>Craig A Ollenschleger</w:t>
      </w:r>
      <w:r w:rsidRPr="003837D4">
        <w:rPr>
          <w:bCs/>
        </w:rPr>
        <w:tab/>
      </w:r>
      <w:r>
        <w:rPr>
          <w:bCs/>
        </w:rPr>
        <w:tab/>
      </w:r>
      <w:r w:rsidRPr="003837D4">
        <w:rPr>
          <w:bCs/>
        </w:rPr>
        <w:t>Brian Guinan</w:t>
      </w:r>
      <w:r>
        <w:rPr>
          <w:bCs/>
        </w:rPr>
        <w:t>*</w:t>
      </w:r>
      <w:r>
        <w:rPr>
          <w:bCs/>
        </w:rPr>
        <w:tab/>
      </w:r>
      <w:r>
        <w:rPr>
          <w:bCs/>
        </w:rPr>
        <w:tab/>
      </w:r>
    </w:p>
    <w:p w14:paraId="18D77B9C" w14:textId="12F8D939" w:rsidR="00A6720F" w:rsidRPr="003837D4" w:rsidRDefault="00A6720F" w:rsidP="00A6720F">
      <w:pPr>
        <w:rPr>
          <w:bCs/>
        </w:rPr>
      </w:pPr>
      <w:r w:rsidRPr="003837D4">
        <w:rPr>
          <w:bCs/>
        </w:rPr>
        <w:t>Bill Graf</w:t>
      </w:r>
      <w:r w:rsidRPr="003837D4">
        <w:rPr>
          <w:bCs/>
        </w:rPr>
        <w:tab/>
      </w:r>
      <w:r w:rsidRPr="003837D4">
        <w:rPr>
          <w:bCs/>
        </w:rPr>
        <w:tab/>
        <w:t>Edward Simoni</w:t>
      </w:r>
      <w:r w:rsidRPr="003837D4">
        <w:rPr>
          <w:bCs/>
        </w:rPr>
        <w:tab/>
      </w:r>
      <w:r w:rsidRPr="003837D4">
        <w:rPr>
          <w:bCs/>
        </w:rPr>
        <w:tab/>
        <w:t>Wayne Hammaker</w:t>
      </w:r>
      <w:r>
        <w:rPr>
          <w:bCs/>
        </w:rPr>
        <w:t>*</w:t>
      </w:r>
      <w:r w:rsidRPr="003837D4">
        <w:rPr>
          <w:bCs/>
        </w:rPr>
        <w:tab/>
      </w:r>
    </w:p>
    <w:p w14:paraId="6FB21E92" w14:textId="27DA94F0" w:rsidR="00A6720F" w:rsidRPr="003837D4" w:rsidRDefault="00A6720F" w:rsidP="00A6720F">
      <w:pPr>
        <w:rPr>
          <w:bCs/>
        </w:rPr>
      </w:pPr>
      <w:r>
        <w:rPr>
          <w:bCs/>
        </w:rPr>
        <w:t>Bill Steenstra</w:t>
      </w:r>
      <w:r w:rsidRPr="00A6720F">
        <w:rPr>
          <w:bCs/>
        </w:rPr>
        <w:t xml:space="preserve"> </w:t>
      </w:r>
      <w:r>
        <w:rPr>
          <w:bCs/>
        </w:rPr>
        <w:tab/>
      </w:r>
      <w:r>
        <w:rPr>
          <w:bCs/>
        </w:rPr>
        <w:tab/>
        <w:t>Dominic Catalano</w:t>
      </w:r>
    </w:p>
    <w:p w14:paraId="1DADC579" w14:textId="1F4BB017" w:rsidR="00A6720F" w:rsidRPr="003837D4" w:rsidRDefault="00A6720F" w:rsidP="00A6720F">
      <w:pPr>
        <w:rPr>
          <w:bCs/>
        </w:rPr>
      </w:pPr>
    </w:p>
    <w:p w14:paraId="5CF1471B" w14:textId="77777777" w:rsidR="00A6720F" w:rsidRDefault="00A6720F" w:rsidP="00A6720F">
      <w:pPr>
        <w:rPr>
          <w:b/>
        </w:rPr>
      </w:pPr>
    </w:p>
    <w:p w14:paraId="2E7D7678" w14:textId="5D929F2C" w:rsidR="00A6720F" w:rsidRPr="003837D4" w:rsidRDefault="00A6720F" w:rsidP="00A6720F">
      <w:pPr>
        <w:rPr>
          <w:b/>
        </w:rPr>
      </w:pPr>
      <w:r w:rsidRPr="003837D4">
        <w:rPr>
          <w:b/>
        </w:rPr>
        <w:t>MEMBERS ABS/EXCUSED</w:t>
      </w:r>
    </w:p>
    <w:p w14:paraId="00BFA14A" w14:textId="49752F35" w:rsidR="00A6720F" w:rsidRDefault="00A6720F" w:rsidP="00A6720F">
      <w:pPr>
        <w:rPr>
          <w:bCs/>
        </w:rPr>
      </w:pPr>
      <w:r>
        <w:rPr>
          <w:bCs/>
        </w:rPr>
        <w:t>Craig A Ollenschleger</w:t>
      </w:r>
    </w:p>
    <w:p w14:paraId="46FCACD8" w14:textId="42A3A82C" w:rsidR="00A6720F" w:rsidRPr="00A6720F" w:rsidRDefault="00A6720F" w:rsidP="00A6720F">
      <w:pPr>
        <w:rPr>
          <w:bCs/>
        </w:rPr>
      </w:pPr>
      <w:r>
        <w:rPr>
          <w:bCs/>
        </w:rPr>
        <w:t>Maggie Covert</w:t>
      </w:r>
    </w:p>
    <w:p w14:paraId="61CF8EA1" w14:textId="77777777" w:rsidR="00A6720F" w:rsidRDefault="00A6720F" w:rsidP="00A6720F">
      <w:pPr>
        <w:rPr>
          <w:b/>
        </w:rPr>
      </w:pPr>
    </w:p>
    <w:p w14:paraId="529B3BBE" w14:textId="77777777" w:rsidR="00A6720F" w:rsidRDefault="00A6720F" w:rsidP="00A6720F">
      <w:pPr>
        <w:rPr>
          <w:b/>
        </w:rPr>
      </w:pPr>
      <w:r>
        <w:rPr>
          <w:b/>
        </w:rPr>
        <w:t xml:space="preserve">ALTERNATES SEATED </w:t>
      </w:r>
    </w:p>
    <w:p w14:paraId="1A706E86" w14:textId="0AD29010" w:rsidR="00A6720F" w:rsidRPr="00FF2960" w:rsidRDefault="00A6720F" w:rsidP="00A6720F">
      <w:pPr>
        <w:rPr>
          <w:bCs/>
        </w:rPr>
      </w:pPr>
      <w:r>
        <w:rPr>
          <w:bCs/>
        </w:rPr>
        <w:t>Lippi for Ollenschleger</w:t>
      </w:r>
    </w:p>
    <w:p w14:paraId="12D8268E" w14:textId="77777777" w:rsidR="00A6720F" w:rsidRDefault="00A6720F" w:rsidP="00EC1D52">
      <w:pPr>
        <w:rPr>
          <w:b/>
        </w:rPr>
      </w:pPr>
    </w:p>
    <w:p w14:paraId="0AE9CD7C" w14:textId="1039C21A" w:rsidR="00EC1D52" w:rsidRDefault="00EC1D52" w:rsidP="00EC1D52">
      <w:pPr>
        <w:rPr>
          <w:b/>
        </w:rPr>
      </w:pPr>
      <w:r>
        <w:rPr>
          <w:b/>
        </w:rPr>
        <w:t>MINUTES</w:t>
      </w:r>
    </w:p>
    <w:p w14:paraId="4557D1BC" w14:textId="3E13EB80" w:rsidR="0076377C" w:rsidRPr="001F6811" w:rsidRDefault="001D2C61" w:rsidP="001F6811">
      <w:pPr>
        <w:rPr>
          <w:bCs/>
        </w:rPr>
      </w:pPr>
      <w:r>
        <w:rPr>
          <w:bCs/>
        </w:rPr>
        <w:t>7/23/25</w:t>
      </w:r>
    </w:p>
    <w:p w14:paraId="19D06C37" w14:textId="0719AFC0" w:rsidR="00A6720F" w:rsidRDefault="00A6720F" w:rsidP="00103049">
      <w:pPr>
        <w:rPr>
          <w:bCs/>
        </w:rPr>
      </w:pPr>
      <w:r>
        <w:rPr>
          <w:bCs/>
        </w:rPr>
        <w:t>A motion is made by Comm. Greenberg, 2</w:t>
      </w:r>
      <w:r w:rsidRPr="00A6720F">
        <w:rPr>
          <w:bCs/>
          <w:vertAlign w:val="superscript"/>
        </w:rPr>
        <w:t>nd</w:t>
      </w:r>
      <w:r>
        <w:rPr>
          <w:bCs/>
        </w:rPr>
        <w:t xml:space="preserve"> by Comm. Croop to approve minutes of 7/23/25 meeting.  Voice </w:t>
      </w:r>
      <w:proofErr w:type="gramStart"/>
      <w:r>
        <w:rPr>
          <w:bCs/>
        </w:rPr>
        <w:t>vote shows</w:t>
      </w:r>
      <w:proofErr w:type="gramEnd"/>
      <w:r>
        <w:rPr>
          <w:bCs/>
        </w:rPr>
        <w:t xml:space="preserve"> all in favor with abstentions made by Comm. Steenstra, Catalano and Lippi.</w:t>
      </w:r>
    </w:p>
    <w:p w14:paraId="3CF54DAC" w14:textId="77777777" w:rsidR="00A6720F" w:rsidRPr="00A6720F" w:rsidRDefault="00A6720F" w:rsidP="00103049">
      <w:pPr>
        <w:rPr>
          <w:bCs/>
        </w:rPr>
      </w:pPr>
    </w:p>
    <w:p w14:paraId="4A028395" w14:textId="77777777" w:rsidR="00A6720F" w:rsidRDefault="00A6720F" w:rsidP="00103049">
      <w:pPr>
        <w:rPr>
          <w:b/>
        </w:rPr>
      </w:pPr>
    </w:p>
    <w:p w14:paraId="6F7082F1" w14:textId="6BD44907" w:rsidR="001D2C61" w:rsidRDefault="001D2C61" w:rsidP="00103049">
      <w:pPr>
        <w:rPr>
          <w:b/>
        </w:rPr>
      </w:pPr>
      <w:r>
        <w:rPr>
          <w:b/>
        </w:rPr>
        <w:t>PUBLIC HEARING</w:t>
      </w:r>
    </w:p>
    <w:p w14:paraId="3B47C39A" w14:textId="03EE8067" w:rsidR="00CA0769" w:rsidRDefault="00CA0769" w:rsidP="00103049">
      <w:pPr>
        <w:rPr>
          <w:b/>
        </w:rPr>
      </w:pPr>
      <w:r>
        <w:rPr>
          <w:b/>
        </w:rPr>
        <w:t xml:space="preserve">Application for </w:t>
      </w:r>
      <w:r w:rsidR="00292D29">
        <w:rPr>
          <w:b/>
        </w:rPr>
        <w:t>S</w:t>
      </w:r>
      <w:r>
        <w:rPr>
          <w:b/>
        </w:rPr>
        <w:t xml:space="preserve">oil </w:t>
      </w:r>
      <w:r w:rsidR="00292D29">
        <w:rPr>
          <w:b/>
        </w:rPr>
        <w:t>M</w:t>
      </w:r>
      <w:r>
        <w:rPr>
          <w:b/>
        </w:rPr>
        <w:t>oving</w:t>
      </w:r>
      <w:r w:rsidR="00292D29">
        <w:rPr>
          <w:b/>
        </w:rPr>
        <w:t>/Mining</w:t>
      </w:r>
      <w:r>
        <w:rPr>
          <w:b/>
        </w:rPr>
        <w:t xml:space="preserve"> </w:t>
      </w:r>
    </w:p>
    <w:p w14:paraId="078B0E6B" w14:textId="74A272AA" w:rsidR="001D2C61" w:rsidRDefault="001D2C61" w:rsidP="00103049">
      <w:pPr>
        <w:rPr>
          <w:bCs/>
        </w:rPr>
      </w:pPr>
      <w:r w:rsidRPr="00CA0769">
        <w:rPr>
          <w:bCs/>
        </w:rPr>
        <w:t xml:space="preserve">App #729 </w:t>
      </w:r>
      <w:r w:rsidRPr="00CA0769">
        <w:rPr>
          <w:bCs/>
        </w:rPr>
        <w:tab/>
        <w:t>Giangrande</w:t>
      </w:r>
      <w:r w:rsidR="00CA0769" w:rsidRPr="00CA0769">
        <w:rPr>
          <w:bCs/>
        </w:rPr>
        <w:tab/>
        <w:t>68 Hilltop Terrace   Block 5071 Lot 48</w:t>
      </w:r>
    </w:p>
    <w:p w14:paraId="1C3FE33E" w14:textId="3D3D1920" w:rsidR="00A6720F" w:rsidRDefault="00A6720F" w:rsidP="00103049">
      <w:pPr>
        <w:rPr>
          <w:bCs/>
        </w:rPr>
      </w:pPr>
      <w:r>
        <w:rPr>
          <w:bCs/>
        </w:rPr>
        <w:t>A motion is made by Comm. Steenstra, 2</w:t>
      </w:r>
      <w:r w:rsidRPr="00A6720F">
        <w:rPr>
          <w:bCs/>
          <w:vertAlign w:val="superscript"/>
        </w:rPr>
        <w:t>nd</w:t>
      </w:r>
      <w:r>
        <w:rPr>
          <w:bCs/>
        </w:rPr>
        <w:t xml:space="preserve"> by Comm. Crum to deem application #729 complete.</w:t>
      </w:r>
    </w:p>
    <w:p w14:paraId="687E615D" w14:textId="34B0698A" w:rsidR="00A6720F" w:rsidRPr="00CA0769" w:rsidRDefault="00A6720F" w:rsidP="00103049">
      <w:pPr>
        <w:rPr>
          <w:bCs/>
        </w:rPr>
      </w:pPr>
      <w:r>
        <w:rPr>
          <w:bCs/>
        </w:rPr>
        <w:t xml:space="preserve">Roll </w:t>
      </w:r>
      <w:proofErr w:type="gramStart"/>
      <w:r>
        <w:rPr>
          <w:bCs/>
        </w:rPr>
        <w:t>call</w:t>
      </w:r>
      <w:proofErr w:type="gramEnd"/>
      <w:r>
        <w:rPr>
          <w:bCs/>
        </w:rPr>
        <w:t xml:space="preserve"> shows all in favor.</w:t>
      </w:r>
    </w:p>
    <w:p w14:paraId="53435CFF" w14:textId="77777777" w:rsidR="001D2C61" w:rsidRDefault="001D2C61" w:rsidP="00103049">
      <w:pPr>
        <w:rPr>
          <w:bCs/>
        </w:rPr>
      </w:pPr>
    </w:p>
    <w:p w14:paraId="616A28DB" w14:textId="1C23A8A0" w:rsidR="00A65023" w:rsidRDefault="00A65023" w:rsidP="00103049">
      <w:pPr>
        <w:rPr>
          <w:bCs/>
        </w:rPr>
      </w:pPr>
      <w:r>
        <w:rPr>
          <w:bCs/>
        </w:rPr>
        <w:t xml:space="preserve">Nicholas Giangrande, owner of 68 Hilltop states that he has lived there for 8 years.  He has 4 children </w:t>
      </w:r>
      <w:proofErr w:type="gramStart"/>
      <w:r>
        <w:rPr>
          <w:bCs/>
        </w:rPr>
        <w:t>age</w:t>
      </w:r>
      <w:proofErr w:type="gramEnd"/>
      <w:r>
        <w:rPr>
          <w:bCs/>
        </w:rPr>
        <w:t xml:space="preserve"> 6 and under.  He lives on approximately ¼ acre, which is just over 10,000 square feet.  Currently his children play in a700 sq. ft. area.  He is looking to expand the area to make the space usable for his family.  In doing so he would need a major soil moving permit since he would be moving over 500 cubic yards of soil.  He is looking to do a </w:t>
      </w:r>
      <w:r w:rsidR="00A32A98">
        <w:rPr>
          <w:bCs/>
        </w:rPr>
        <w:t>two-tier</w:t>
      </w:r>
      <w:r>
        <w:rPr>
          <w:bCs/>
        </w:rPr>
        <w:t xml:space="preserve"> retaining wall.  He hired Blue Line Stone as his engineer.</w:t>
      </w:r>
    </w:p>
    <w:p w14:paraId="5EBCC532" w14:textId="77777777" w:rsidR="00A65023" w:rsidRDefault="00A65023" w:rsidP="00103049">
      <w:pPr>
        <w:rPr>
          <w:bCs/>
        </w:rPr>
      </w:pPr>
    </w:p>
    <w:p w14:paraId="35672C27" w14:textId="66A79B81" w:rsidR="00A65023" w:rsidRDefault="00A65023" w:rsidP="00103049">
      <w:pPr>
        <w:rPr>
          <w:bCs/>
        </w:rPr>
      </w:pPr>
      <w:r>
        <w:rPr>
          <w:bCs/>
        </w:rPr>
        <w:t xml:space="preserve">Richard Vollmar, professional engineer from Blue Line Stone Home and </w:t>
      </w:r>
      <w:r w:rsidR="00A32A98">
        <w:rPr>
          <w:bCs/>
        </w:rPr>
        <w:t>Engineering,</w:t>
      </w:r>
      <w:r>
        <w:rPr>
          <w:bCs/>
        </w:rPr>
        <w:t xml:space="preserve"> is sworn in as a licensed engineer.  Mr. Vollmar states that</w:t>
      </w:r>
      <w:r w:rsidR="006D0A75">
        <w:rPr>
          <w:bCs/>
        </w:rPr>
        <w:t xml:space="preserve"> </w:t>
      </w:r>
      <w:r>
        <w:rPr>
          <w:bCs/>
        </w:rPr>
        <w:t xml:space="preserve">he looked </w:t>
      </w:r>
      <w:r w:rsidR="006D0A75">
        <w:rPr>
          <w:bCs/>
        </w:rPr>
        <w:t xml:space="preserve">at the site and it was an eye sore.  Nick cleaned up the property.  They are proposing a </w:t>
      </w:r>
      <w:r w:rsidR="00A32A98">
        <w:rPr>
          <w:bCs/>
        </w:rPr>
        <w:t>two-tier</w:t>
      </w:r>
      <w:r w:rsidR="006D0A75">
        <w:rPr>
          <w:bCs/>
        </w:rPr>
        <w:t xml:space="preserve"> retaining wall that slopes </w:t>
      </w:r>
      <w:r w:rsidR="00A32A98">
        <w:rPr>
          <w:bCs/>
        </w:rPr>
        <w:t>down from</w:t>
      </w:r>
      <w:r w:rsidR="006D0A75">
        <w:rPr>
          <w:bCs/>
        </w:rPr>
        <w:t xml:space="preserve"> the South to the North.  Lower tier would be 9 feet which drops down from 12 feet.</w:t>
      </w:r>
    </w:p>
    <w:p w14:paraId="445F4F9D" w14:textId="3DCD3959" w:rsidR="006D0A75" w:rsidRDefault="006D0A75" w:rsidP="00103049">
      <w:pPr>
        <w:rPr>
          <w:bCs/>
        </w:rPr>
      </w:pPr>
      <w:r>
        <w:rPr>
          <w:bCs/>
        </w:rPr>
        <w:t xml:space="preserve">The upper tier would be approximately 7-8 feet in height. It would be a segmental retaining wall (like </w:t>
      </w:r>
      <w:r w:rsidR="00A32A98">
        <w:rPr>
          <w:bCs/>
        </w:rPr>
        <w:t>Lego</w:t>
      </w:r>
      <w:r>
        <w:rPr>
          <w:bCs/>
        </w:rPr>
        <w:t xml:space="preserve"> blocks), which is standard in the business now.</w:t>
      </w:r>
    </w:p>
    <w:p w14:paraId="1D5D1C79" w14:textId="03214C2E" w:rsidR="006D0A75" w:rsidRDefault="006D0A75" w:rsidP="00103049">
      <w:pPr>
        <w:rPr>
          <w:bCs/>
        </w:rPr>
      </w:pPr>
      <w:r>
        <w:rPr>
          <w:bCs/>
        </w:rPr>
        <w:t xml:space="preserve">The biggest factor is safety of the wall.  The </w:t>
      </w:r>
      <w:r w:rsidR="00A32A98">
        <w:rPr>
          <w:bCs/>
        </w:rPr>
        <w:t>walls are</w:t>
      </w:r>
      <w:r>
        <w:rPr>
          <w:bCs/>
        </w:rPr>
        <w:t xml:space="preserve"> adequately designed.</w:t>
      </w:r>
      <w:r w:rsidR="00AD21CE">
        <w:rPr>
          <w:bCs/>
        </w:rPr>
        <w:t xml:space="preserve">  Currently water goes down into the neighboring back yards.  Having the retaining walls will allow the water to slowly weep through the piped holes.</w:t>
      </w:r>
    </w:p>
    <w:p w14:paraId="3CA88A1F" w14:textId="047CD4F7" w:rsidR="00AD21CE" w:rsidRDefault="00AD21CE" w:rsidP="00103049">
      <w:pPr>
        <w:rPr>
          <w:bCs/>
        </w:rPr>
      </w:pPr>
      <w:r>
        <w:rPr>
          <w:bCs/>
        </w:rPr>
        <w:t>He feels this design will help the family because the steep slope is a hardship.</w:t>
      </w:r>
    </w:p>
    <w:p w14:paraId="379294E7" w14:textId="77777777" w:rsidR="00AD21CE" w:rsidRDefault="00AD21CE" w:rsidP="00103049">
      <w:pPr>
        <w:rPr>
          <w:bCs/>
        </w:rPr>
      </w:pPr>
    </w:p>
    <w:p w14:paraId="495016F9" w14:textId="04089645" w:rsidR="00AD21CE" w:rsidRDefault="00AD21CE" w:rsidP="00103049">
      <w:pPr>
        <w:rPr>
          <w:bCs/>
        </w:rPr>
      </w:pPr>
      <w:r>
        <w:rPr>
          <w:bCs/>
        </w:rPr>
        <w:t>He states that they are here about the soil moving.  They will be moving approximately 560 cubic yards of material.  The intent is to provide the owner with full use of his property which is currently unsightly and unstable and has drainage issues.  This will make a bad situation better.</w:t>
      </w:r>
    </w:p>
    <w:p w14:paraId="4A2A4626" w14:textId="2AFACB44" w:rsidR="00AD21CE" w:rsidRDefault="00AD21CE" w:rsidP="00103049">
      <w:pPr>
        <w:rPr>
          <w:bCs/>
        </w:rPr>
      </w:pPr>
      <w:r>
        <w:rPr>
          <w:bCs/>
        </w:rPr>
        <w:t xml:space="preserve">He states they are not here for a variance.  The modular walls are consistent with the </w:t>
      </w:r>
      <w:r w:rsidR="00A32A98">
        <w:rPr>
          <w:bCs/>
        </w:rPr>
        <w:t>neighborhood</w:t>
      </w:r>
      <w:r>
        <w:rPr>
          <w:bCs/>
        </w:rPr>
        <w:t>.</w:t>
      </w:r>
    </w:p>
    <w:p w14:paraId="53A3A54B" w14:textId="77777777" w:rsidR="00AD21CE" w:rsidRDefault="00AD21CE" w:rsidP="00103049">
      <w:pPr>
        <w:rPr>
          <w:bCs/>
        </w:rPr>
      </w:pPr>
    </w:p>
    <w:p w14:paraId="1C181638" w14:textId="3538899C" w:rsidR="00AD21CE" w:rsidRDefault="00AD21CE" w:rsidP="00103049">
      <w:pPr>
        <w:rPr>
          <w:bCs/>
        </w:rPr>
      </w:pPr>
      <w:r>
        <w:rPr>
          <w:bCs/>
        </w:rPr>
        <w:t xml:space="preserve">Mr. Giangrande states that they </w:t>
      </w:r>
      <w:r w:rsidR="00A32A98">
        <w:rPr>
          <w:bCs/>
        </w:rPr>
        <w:t>haven’t hired</w:t>
      </w:r>
      <w:r>
        <w:rPr>
          <w:bCs/>
        </w:rPr>
        <w:t xml:space="preserve"> a contractor yet as they were waiting to see if the permit would be approved before doing so.</w:t>
      </w:r>
    </w:p>
    <w:p w14:paraId="2962476F" w14:textId="77777777" w:rsidR="00AD21CE" w:rsidRDefault="00AD21CE" w:rsidP="00103049">
      <w:pPr>
        <w:rPr>
          <w:bCs/>
        </w:rPr>
      </w:pPr>
    </w:p>
    <w:p w14:paraId="5A476D9E" w14:textId="672B8791" w:rsidR="00AD21CE" w:rsidRDefault="00AD21CE" w:rsidP="00103049">
      <w:pPr>
        <w:rPr>
          <w:bCs/>
        </w:rPr>
      </w:pPr>
      <w:r>
        <w:rPr>
          <w:bCs/>
        </w:rPr>
        <w:t>Chairman Simoni states that safety of the public is the most important factor and recommends that he talk</w:t>
      </w:r>
      <w:r w:rsidR="004F3940">
        <w:rPr>
          <w:bCs/>
        </w:rPr>
        <w:t xml:space="preserve"> to the Bloomingdale Police Department to make sure all rules are followed for safety measures.</w:t>
      </w:r>
    </w:p>
    <w:p w14:paraId="75A89AD0" w14:textId="77777777" w:rsidR="004F3940" w:rsidRDefault="004F3940" w:rsidP="00103049">
      <w:pPr>
        <w:rPr>
          <w:bCs/>
        </w:rPr>
      </w:pPr>
    </w:p>
    <w:p w14:paraId="46B3DC18" w14:textId="6913753F" w:rsidR="004F3940" w:rsidRDefault="004F3940" w:rsidP="00103049">
      <w:pPr>
        <w:rPr>
          <w:bCs/>
        </w:rPr>
      </w:pPr>
      <w:r>
        <w:rPr>
          <w:bCs/>
        </w:rPr>
        <w:t>Mr. Giangrande states that he will work with the contractor and the police department.</w:t>
      </w:r>
    </w:p>
    <w:p w14:paraId="7F0C0278" w14:textId="77777777" w:rsidR="00F956A9" w:rsidRDefault="00F956A9" w:rsidP="00103049">
      <w:pPr>
        <w:rPr>
          <w:bCs/>
        </w:rPr>
      </w:pPr>
    </w:p>
    <w:p w14:paraId="27884809" w14:textId="1BDF6307" w:rsidR="00F956A9" w:rsidRDefault="00F956A9" w:rsidP="00103049">
      <w:pPr>
        <w:rPr>
          <w:bCs/>
        </w:rPr>
      </w:pPr>
      <w:r>
        <w:rPr>
          <w:bCs/>
        </w:rPr>
        <w:t>Board engineer, Tom Boorady goes through his report</w:t>
      </w:r>
      <w:r w:rsidR="00AC5332">
        <w:rPr>
          <w:bCs/>
        </w:rPr>
        <w:t>.  Item #2 addresses the retaining walls.</w:t>
      </w:r>
    </w:p>
    <w:p w14:paraId="2991583E" w14:textId="5993D62F" w:rsidR="00AC5332" w:rsidRDefault="00AC5332" w:rsidP="00103049">
      <w:pPr>
        <w:rPr>
          <w:bCs/>
        </w:rPr>
      </w:pPr>
      <w:r>
        <w:rPr>
          <w:bCs/>
        </w:rPr>
        <w:t xml:space="preserve">Mr. Vollmar responds saying Hilltop is named accordingly.  To expand a </w:t>
      </w:r>
      <w:r w:rsidR="00A32A98">
        <w:rPr>
          <w:bCs/>
        </w:rPr>
        <w:t>property,</w:t>
      </w:r>
      <w:r>
        <w:rPr>
          <w:bCs/>
        </w:rPr>
        <w:t xml:space="preserve"> you have to build a wall.  20’ is too high so a two tier is what is needed.</w:t>
      </w:r>
    </w:p>
    <w:p w14:paraId="16B92F59" w14:textId="77777777" w:rsidR="00AC5332" w:rsidRDefault="00AC5332" w:rsidP="00103049">
      <w:pPr>
        <w:rPr>
          <w:bCs/>
        </w:rPr>
      </w:pPr>
    </w:p>
    <w:p w14:paraId="738E2628" w14:textId="60BEE8FA" w:rsidR="00AC5332" w:rsidRDefault="00AC5332" w:rsidP="00103049">
      <w:pPr>
        <w:rPr>
          <w:bCs/>
        </w:rPr>
      </w:pPr>
      <w:r>
        <w:rPr>
          <w:bCs/>
        </w:rPr>
        <w:t>Mr. Boorady asks about the setback between the wall and property line.</w:t>
      </w:r>
    </w:p>
    <w:p w14:paraId="74B58ED6" w14:textId="77777777" w:rsidR="00AC5332" w:rsidRDefault="00AC5332" w:rsidP="00103049">
      <w:pPr>
        <w:rPr>
          <w:bCs/>
        </w:rPr>
      </w:pPr>
    </w:p>
    <w:p w14:paraId="4A75B548" w14:textId="09CE571F" w:rsidR="00AC5332" w:rsidRDefault="00AC5332" w:rsidP="00103049">
      <w:pPr>
        <w:rPr>
          <w:bCs/>
        </w:rPr>
      </w:pPr>
      <w:r>
        <w:rPr>
          <w:bCs/>
        </w:rPr>
        <w:lastRenderedPageBreak/>
        <w:t xml:space="preserve">Mr. Vollmar states that he feels that a </w:t>
      </w:r>
      <w:r w:rsidR="00A32A98">
        <w:rPr>
          <w:bCs/>
        </w:rPr>
        <w:t>5-foot</w:t>
      </w:r>
      <w:r>
        <w:rPr>
          <w:bCs/>
        </w:rPr>
        <w:t xml:space="preserve"> buffer is more than adequate.  It would be more than enough room for some river rack splashpads.</w:t>
      </w:r>
    </w:p>
    <w:p w14:paraId="77C2D0BF" w14:textId="77777777" w:rsidR="00AC5332" w:rsidRDefault="00AC5332" w:rsidP="00103049">
      <w:pPr>
        <w:rPr>
          <w:bCs/>
        </w:rPr>
      </w:pPr>
    </w:p>
    <w:p w14:paraId="335B9A6D" w14:textId="15EEA014" w:rsidR="00AC5332" w:rsidRDefault="00AC5332" w:rsidP="00103049">
      <w:pPr>
        <w:rPr>
          <w:bCs/>
        </w:rPr>
      </w:pPr>
      <w:r>
        <w:rPr>
          <w:bCs/>
        </w:rPr>
        <w:t xml:space="preserve">Mr. Giangrande states that he would put crushed stone at the base and </w:t>
      </w:r>
      <w:r w:rsidR="00A32A98">
        <w:rPr>
          <w:bCs/>
        </w:rPr>
        <w:t>maintain it</w:t>
      </w:r>
      <w:r>
        <w:rPr>
          <w:bCs/>
        </w:rPr>
        <w:t xml:space="preserve"> once or twice a year spraying it with ground clear.  He also discussed planting </w:t>
      </w:r>
      <w:r w:rsidR="00A32A98">
        <w:rPr>
          <w:bCs/>
        </w:rPr>
        <w:t>arborvitae</w:t>
      </w:r>
      <w:r>
        <w:rPr>
          <w:bCs/>
        </w:rPr>
        <w:t xml:space="preserve"> at the bottom of the wall if asked to do so.</w:t>
      </w:r>
    </w:p>
    <w:p w14:paraId="14A43C99" w14:textId="77777777" w:rsidR="00AC5332" w:rsidRDefault="00AC5332" w:rsidP="00103049">
      <w:pPr>
        <w:rPr>
          <w:bCs/>
        </w:rPr>
      </w:pPr>
    </w:p>
    <w:p w14:paraId="78AFFAEE" w14:textId="0B341D68" w:rsidR="00AC5332" w:rsidRDefault="00AC5332" w:rsidP="00103049">
      <w:pPr>
        <w:rPr>
          <w:bCs/>
        </w:rPr>
      </w:pPr>
      <w:r>
        <w:rPr>
          <w:bCs/>
        </w:rPr>
        <w:t>Mr. Boorady questions the crushed stone.</w:t>
      </w:r>
    </w:p>
    <w:p w14:paraId="0F8F9F44" w14:textId="77777777" w:rsidR="00AC5332" w:rsidRDefault="00AC5332" w:rsidP="00103049">
      <w:pPr>
        <w:rPr>
          <w:bCs/>
        </w:rPr>
      </w:pPr>
    </w:p>
    <w:p w14:paraId="3777D780" w14:textId="4D0FB1AB" w:rsidR="00AC5332" w:rsidRDefault="00AC5332" w:rsidP="00103049">
      <w:pPr>
        <w:rPr>
          <w:bCs/>
        </w:rPr>
      </w:pPr>
      <w:r>
        <w:rPr>
          <w:bCs/>
        </w:rPr>
        <w:t>Mr. Voll</w:t>
      </w:r>
      <w:r w:rsidR="00EC141E">
        <w:rPr>
          <w:bCs/>
        </w:rPr>
        <w:t>mar states it would be river rock and turf below the wall.</w:t>
      </w:r>
    </w:p>
    <w:p w14:paraId="5600A771" w14:textId="77777777" w:rsidR="00EC141E" w:rsidRDefault="00EC141E" w:rsidP="00103049">
      <w:pPr>
        <w:rPr>
          <w:bCs/>
        </w:rPr>
      </w:pPr>
    </w:p>
    <w:p w14:paraId="7BC98022" w14:textId="28C32C79" w:rsidR="00EC141E" w:rsidRDefault="00EC141E" w:rsidP="00103049">
      <w:pPr>
        <w:rPr>
          <w:bCs/>
        </w:rPr>
      </w:pPr>
      <w:r>
        <w:rPr>
          <w:bCs/>
        </w:rPr>
        <w:t>Comm. Graf speaks to the unlikely event that they may need to perform major maintenance.</w:t>
      </w:r>
    </w:p>
    <w:p w14:paraId="7A8DA89B" w14:textId="77777777" w:rsidR="00EC141E" w:rsidRDefault="00EC141E" w:rsidP="00103049">
      <w:pPr>
        <w:rPr>
          <w:bCs/>
        </w:rPr>
      </w:pPr>
    </w:p>
    <w:p w14:paraId="2370109D" w14:textId="57F7BA26" w:rsidR="00EC141E" w:rsidRDefault="00EC141E" w:rsidP="00103049">
      <w:pPr>
        <w:rPr>
          <w:bCs/>
        </w:rPr>
      </w:pPr>
      <w:r>
        <w:rPr>
          <w:bCs/>
        </w:rPr>
        <w:t xml:space="preserve">Mr. Vollmar states that if it were to happen, they would work from the top down to wherever the situation </w:t>
      </w:r>
      <w:r w:rsidR="00A32A98">
        <w:rPr>
          <w:bCs/>
        </w:rPr>
        <w:t>was</w:t>
      </w:r>
      <w:r>
        <w:rPr>
          <w:bCs/>
        </w:rPr>
        <w:t xml:space="preserve"> to occur.  He also states that </w:t>
      </w:r>
      <w:r w:rsidR="00A32A98">
        <w:rPr>
          <w:bCs/>
        </w:rPr>
        <w:t>he</w:t>
      </w:r>
      <w:r>
        <w:rPr>
          <w:bCs/>
        </w:rPr>
        <w:t xml:space="preserve"> did </w:t>
      </w:r>
      <w:r w:rsidR="00A32A98">
        <w:rPr>
          <w:bCs/>
        </w:rPr>
        <w:t xml:space="preserve">have this </w:t>
      </w:r>
      <w:r>
        <w:rPr>
          <w:bCs/>
        </w:rPr>
        <w:t>happen in Kinnelon.</w:t>
      </w:r>
    </w:p>
    <w:p w14:paraId="4D457E19" w14:textId="77777777" w:rsidR="00EC141E" w:rsidRDefault="00EC141E" w:rsidP="00103049">
      <w:pPr>
        <w:rPr>
          <w:bCs/>
        </w:rPr>
      </w:pPr>
    </w:p>
    <w:p w14:paraId="64995BAB" w14:textId="7D7AC3A6" w:rsidR="00EC141E" w:rsidRDefault="00EC141E" w:rsidP="00103049">
      <w:pPr>
        <w:rPr>
          <w:bCs/>
        </w:rPr>
      </w:pPr>
      <w:r>
        <w:rPr>
          <w:bCs/>
        </w:rPr>
        <w:t>Comm. Graf felt that it was important to address.</w:t>
      </w:r>
    </w:p>
    <w:p w14:paraId="08A84A85" w14:textId="77777777" w:rsidR="00EC141E" w:rsidRDefault="00EC141E" w:rsidP="00103049">
      <w:pPr>
        <w:rPr>
          <w:bCs/>
        </w:rPr>
      </w:pPr>
    </w:p>
    <w:p w14:paraId="0E7EF69F" w14:textId="6F9AFB16" w:rsidR="00EC141E" w:rsidRDefault="00EC141E" w:rsidP="00103049">
      <w:pPr>
        <w:rPr>
          <w:bCs/>
        </w:rPr>
      </w:pPr>
      <w:r>
        <w:rPr>
          <w:bCs/>
        </w:rPr>
        <w:t>Mr. Vollmar also states that he will be on site to inspect the walls as they are being built to make sure the geo grid is done correctly.</w:t>
      </w:r>
    </w:p>
    <w:p w14:paraId="2B5489C7" w14:textId="77777777" w:rsidR="00EC141E" w:rsidRDefault="00EC141E" w:rsidP="00103049">
      <w:pPr>
        <w:rPr>
          <w:bCs/>
        </w:rPr>
      </w:pPr>
    </w:p>
    <w:p w14:paraId="6FFBCC6F" w14:textId="6D9EF161" w:rsidR="00EC141E" w:rsidRDefault="00EC141E" w:rsidP="00103049">
      <w:pPr>
        <w:rPr>
          <w:bCs/>
        </w:rPr>
      </w:pPr>
      <w:r>
        <w:rPr>
          <w:bCs/>
        </w:rPr>
        <w:t xml:space="preserve">Comm. Greenberg asks if the construction of the shed will factor </w:t>
      </w:r>
      <w:proofErr w:type="gramStart"/>
      <w:r w:rsidR="00A32A98">
        <w:rPr>
          <w:bCs/>
        </w:rPr>
        <w:t>into</w:t>
      </w:r>
      <w:proofErr w:type="gramEnd"/>
      <w:r>
        <w:rPr>
          <w:bCs/>
        </w:rPr>
        <w:t xml:space="preserve"> more weight on the wall.</w:t>
      </w:r>
    </w:p>
    <w:p w14:paraId="15322C69" w14:textId="77777777" w:rsidR="00EC141E" w:rsidRDefault="00EC141E" w:rsidP="00103049">
      <w:pPr>
        <w:rPr>
          <w:bCs/>
        </w:rPr>
      </w:pPr>
    </w:p>
    <w:p w14:paraId="30913BE6" w14:textId="79EC2685" w:rsidR="00EC141E" w:rsidRDefault="00EC141E" w:rsidP="00103049">
      <w:pPr>
        <w:rPr>
          <w:bCs/>
        </w:rPr>
      </w:pPr>
      <w:r>
        <w:rPr>
          <w:bCs/>
        </w:rPr>
        <w:t>Mr. Boorady states that it will be up to the construction official as to what kind of pads and footings will be needed for the shed area.  He also states that plans should be revised accordingly.</w:t>
      </w:r>
    </w:p>
    <w:p w14:paraId="45A6AEDB" w14:textId="77777777" w:rsidR="00EC141E" w:rsidRDefault="00EC141E" w:rsidP="00103049">
      <w:pPr>
        <w:rPr>
          <w:bCs/>
        </w:rPr>
      </w:pPr>
    </w:p>
    <w:p w14:paraId="502AF197" w14:textId="6B97D9B2" w:rsidR="00EC141E" w:rsidRDefault="00EC141E" w:rsidP="00103049">
      <w:pPr>
        <w:rPr>
          <w:bCs/>
        </w:rPr>
      </w:pPr>
      <w:r>
        <w:rPr>
          <w:bCs/>
        </w:rPr>
        <w:t>It is mentioned that the tree planting should go through Mark Redfield.</w:t>
      </w:r>
    </w:p>
    <w:p w14:paraId="56C7C7D4" w14:textId="77777777" w:rsidR="00EC141E" w:rsidRDefault="00EC141E" w:rsidP="00103049">
      <w:pPr>
        <w:rPr>
          <w:bCs/>
        </w:rPr>
      </w:pPr>
    </w:p>
    <w:p w14:paraId="346F1ECA" w14:textId="5E71AD5F" w:rsidR="00EC141E" w:rsidRDefault="00EC141E" w:rsidP="00103049">
      <w:pPr>
        <w:rPr>
          <w:bCs/>
        </w:rPr>
      </w:pPr>
      <w:r>
        <w:rPr>
          <w:bCs/>
        </w:rPr>
        <w:t xml:space="preserve">Mr. Giangrande states that he </w:t>
      </w:r>
      <w:r w:rsidR="00A32A98">
        <w:rPr>
          <w:bCs/>
        </w:rPr>
        <w:t>has already spoken</w:t>
      </w:r>
      <w:r>
        <w:rPr>
          <w:bCs/>
        </w:rPr>
        <w:t xml:space="preserve"> with Mr. Redfield</w:t>
      </w:r>
      <w:r w:rsidR="00344B21">
        <w:rPr>
          <w:bCs/>
        </w:rPr>
        <w:t>.</w:t>
      </w:r>
    </w:p>
    <w:p w14:paraId="593831DF" w14:textId="77777777" w:rsidR="00344B21" w:rsidRDefault="00344B21" w:rsidP="00103049">
      <w:pPr>
        <w:rPr>
          <w:bCs/>
        </w:rPr>
      </w:pPr>
    </w:p>
    <w:p w14:paraId="733CD465" w14:textId="6E9318C1" w:rsidR="00344B21" w:rsidRDefault="00344B21" w:rsidP="00103049">
      <w:pPr>
        <w:rPr>
          <w:bCs/>
        </w:rPr>
      </w:pPr>
      <w:r>
        <w:rPr>
          <w:bCs/>
        </w:rPr>
        <w:t xml:space="preserve">Comm. Greenberg states that the screening with </w:t>
      </w:r>
      <w:r w:rsidR="00A32A98">
        <w:rPr>
          <w:bCs/>
        </w:rPr>
        <w:t>arborvitae</w:t>
      </w:r>
      <w:r>
        <w:rPr>
          <w:bCs/>
        </w:rPr>
        <w:t xml:space="preserve"> is a good choice.  He also states that the Green Giant variety would be a good species for the area.</w:t>
      </w:r>
    </w:p>
    <w:p w14:paraId="400CCAD7" w14:textId="77777777" w:rsidR="00344B21" w:rsidRDefault="00344B21" w:rsidP="00103049">
      <w:pPr>
        <w:rPr>
          <w:bCs/>
        </w:rPr>
      </w:pPr>
    </w:p>
    <w:p w14:paraId="1D179305" w14:textId="3EB04A48" w:rsidR="00344B21" w:rsidRDefault="00344B21" w:rsidP="00103049">
      <w:pPr>
        <w:rPr>
          <w:bCs/>
        </w:rPr>
      </w:pPr>
      <w:r>
        <w:rPr>
          <w:bCs/>
        </w:rPr>
        <w:t>Mr. Boorady refers to item #8 and states that a performance bond may want to be put in place by the homeowner.</w:t>
      </w:r>
    </w:p>
    <w:p w14:paraId="0B6BC947" w14:textId="77777777" w:rsidR="00344B21" w:rsidRDefault="00344B21" w:rsidP="00103049">
      <w:pPr>
        <w:rPr>
          <w:bCs/>
        </w:rPr>
      </w:pPr>
    </w:p>
    <w:p w14:paraId="6998EAB9" w14:textId="52ADD67B" w:rsidR="00344B21" w:rsidRDefault="00344B21" w:rsidP="00103049">
      <w:pPr>
        <w:rPr>
          <w:bCs/>
        </w:rPr>
      </w:pPr>
      <w:r>
        <w:rPr>
          <w:bCs/>
        </w:rPr>
        <w:t xml:space="preserve">Chairman Simoni states that the board needs to </w:t>
      </w:r>
      <w:proofErr w:type="gramStart"/>
      <w:r>
        <w:rPr>
          <w:bCs/>
        </w:rPr>
        <w:t>make a decision</w:t>
      </w:r>
      <w:proofErr w:type="gramEnd"/>
      <w:r>
        <w:rPr>
          <w:bCs/>
        </w:rPr>
        <w:t xml:space="preserve"> on the soil mining.</w:t>
      </w:r>
    </w:p>
    <w:p w14:paraId="092CCBE0" w14:textId="77777777" w:rsidR="00344B21" w:rsidRDefault="00344B21" w:rsidP="00103049">
      <w:pPr>
        <w:rPr>
          <w:bCs/>
        </w:rPr>
      </w:pPr>
    </w:p>
    <w:p w14:paraId="163AFB8F" w14:textId="465017DB" w:rsidR="00344B21" w:rsidRDefault="00344B21" w:rsidP="00103049">
      <w:pPr>
        <w:rPr>
          <w:bCs/>
        </w:rPr>
      </w:pPr>
      <w:r>
        <w:rPr>
          <w:bCs/>
        </w:rPr>
        <w:t>Comm. Graf asks if the performance bond covers the Borough and the Borough streets.</w:t>
      </w:r>
    </w:p>
    <w:p w14:paraId="42D53300" w14:textId="77777777" w:rsidR="00344B21" w:rsidRDefault="00344B21" w:rsidP="00103049">
      <w:pPr>
        <w:rPr>
          <w:bCs/>
        </w:rPr>
      </w:pPr>
    </w:p>
    <w:p w14:paraId="43C3ADA8" w14:textId="709589D5" w:rsidR="00344B21" w:rsidRDefault="00344B21" w:rsidP="00103049">
      <w:pPr>
        <w:rPr>
          <w:bCs/>
        </w:rPr>
      </w:pPr>
      <w:r>
        <w:rPr>
          <w:bCs/>
        </w:rPr>
        <w:t xml:space="preserve">Mr. </w:t>
      </w:r>
      <w:proofErr w:type="gramStart"/>
      <w:r>
        <w:rPr>
          <w:bCs/>
        </w:rPr>
        <w:t>Boorady</w:t>
      </w:r>
      <w:proofErr w:type="gramEnd"/>
      <w:r>
        <w:rPr>
          <w:bCs/>
        </w:rPr>
        <w:t xml:space="preserve"> that for safety and stabilization, the MLUL recommends a $5,000 bond in case curb, sidewalk or road gets damaged.</w:t>
      </w:r>
    </w:p>
    <w:p w14:paraId="26B36396" w14:textId="77777777" w:rsidR="00344B21" w:rsidRDefault="00344B21" w:rsidP="00103049">
      <w:pPr>
        <w:rPr>
          <w:bCs/>
        </w:rPr>
      </w:pPr>
    </w:p>
    <w:p w14:paraId="62CA4AE8" w14:textId="0E2D0691" w:rsidR="00344B21" w:rsidRDefault="00344B21" w:rsidP="00103049">
      <w:pPr>
        <w:rPr>
          <w:bCs/>
        </w:rPr>
      </w:pPr>
      <w:r>
        <w:rPr>
          <w:bCs/>
        </w:rPr>
        <w:t>At this time the board takes a 10 min recess at 8:35 pm.</w:t>
      </w:r>
    </w:p>
    <w:p w14:paraId="6E5F56EE" w14:textId="6A9C5BC5" w:rsidR="00344B21" w:rsidRDefault="00344B21" w:rsidP="00103049">
      <w:pPr>
        <w:rPr>
          <w:bCs/>
        </w:rPr>
      </w:pPr>
      <w:r>
        <w:rPr>
          <w:bCs/>
        </w:rPr>
        <w:t>Board returns at 8:50 pm.</w:t>
      </w:r>
    </w:p>
    <w:p w14:paraId="4A8A4D31" w14:textId="02B73E97" w:rsidR="00A32A98" w:rsidRPr="00CA0769" w:rsidRDefault="00344B21" w:rsidP="00103049">
      <w:pPr>
        <w:rPr>
          <w:bCs/>
        </w:rPr>
      </w:pPr>
      <w:r>
        <w:rPr>
          <w:bCs/>
        </w:rPr>
        <w:lastRenderedPageBreak/>
        <w:t xml:space="preserve">Chairman Simoni recommends that once the contractor is hired, the applicant have a </w:t>
      </w:r>
      <w:r w:rsidR="00A32A98">
        <w:rPr>
          <w:bCs/>
        </w:rPr>
        <w:t>pre-construction</w:t>
      </w:r>
      <w:r>
        <w:rPr>
          <w:bCs/>
        </w:rPr>
        <w:t xml:space="preserve"> meeting.  He also recommends that he speak with the police department about hours of operation and what</w:t>
      </w:r>
      <w:r w:rsidR="00A32A98">
        <w:rPr>
          <w:bCs/>
        </w:rPr>
        <w:t xml:space="preserve"> route the trucks should take.</w:t>
      </w:r>
    </w:p>
    <w:p w14:paraId="4864E50C" w14:textId="77777777" w:rsidR="00EB2340" w:rsidRDefault="00EB2340" w:rsidP="00103049">
      <w:pPr>
        <w:rPr>
          <w:b/>
        </w:rPr>
      </w:pPr>
    </w:p>
    <w:p w14:paraId="49E9617E" w14:textId="091CE2BF" w:rsidR="00EB2340" w:rsidRDefault="00EB2340" w:rsidP="00103049">
      <w:pPr>
        <w:rPr>
          <w:bCs/>
        </w:rPr>
      </w:pPr>
      <w:r>
        <w:rPr>
          <w:bCs/>
        </w:rPr>
        <w:t>A motion is made by Comm.Steenstra, 2</w:t>
      </w:r>
      <w:r w:rsidRPr="00EB2340">
        <w:rPr>
          <w:bCs/>
          <w:vertAlign w:val="superscript"/>
        </w:rPr>
        <w:t>nd</w:t>
      </w:r>
      <w:r>
        <w:rPr>
          <w:bCs/>
        </w:rPr>
        <w:t xml:space="preserve"> by Comm. Crum to open meeting to the public for questions or comments pertaining to application #729.  Voice </w:t>
      </w:r>
      <w:proofErr w:type="gramStart"/>
      <w:r w:rsidR="0088336C">
        <w:rPr>
          <w:bCs/>
        </w:rPr>
        <w:t>vote</w:t>
      </w:r>
      <w:proofErr w:type="gramEnd"/>
      <w:r w:rsidR="0088336C">
        <w:rPr>
          <w:bCs/>
        </w:rPr>
        <w:t xml:space="preserve"> </w:t>
      </w:r>
      <w:r>
        <w:rPr>
          <w:bCs/>
        </w:rPr>
        <w:t>shows all in favor.</w:t>
      </w:r>
    </w:p>
    <w:p w14:paraId="66B88D81" w14:textId="77777777" w:rsidR="00A32A98" w:rsidRDefault="00A32A98" w:rsidP="00103049">
      <w:pPr>
        <w:rPr>
          <w:bCs/>
        </w:rPr>
      </w:pPr>
    </w:p>
    <w:p w14:paraId="0465198E" w14:textId="7B02B39C" w:rsidR="00EB2340" w:rsidRDefault="00EB2340" w:rsidP="00103049">
      <w:pPr>
        <w:rPr>
          <w:bCs/>
        </w:rPr>
      </w:pPr>
      <w:r>
        <w:rPr>
          <w:bCs/>
        </w:rPr>
        <w:t>PUBLIC</w:t>
      </w:r>
    </w:p>
    <w:p w14:paraId="7D9771F2" w14:textId="62D102CC" w:rsidR="00EB2340" w:rsidRDefault="00EB2340" w:rsidP="00103049">
      <w:pPr>
        <w:rPr>
          <w:bCs/>
        </w:rPr>
      </w:pPr>
      <w:r>
        <w:rPr>
          <w:bCs/>
        </w:rPr>
        <w:t xml:space="preserve">Steve Martin, 69 Hilltop Terrace, states that he has lived across the street for 47 years and he is in favor of this project because all the dirt now falls down back </w:t>
      </w:r>
      <w:r w:rsidR="008C267C">
        <w:rPr>
          <w:bCs/>
        </w:rPr>
        <w:t>to</w:t>
      </w:r>
      <w:r w:rsidR="0088336C">
        <w:rPr>
          <w:bCs/>
        </w:rPr>
        <w:t xml:space="preserve"> those neighbors </w:t>
      </w:r>
      <w:r w:rsidR="008C267C">
        <w:rPr>
          <w:bCs/>
        </w:rPr>
        <w:t>below</w:t>
      </w:r>
      <w:r w:rsidR="0088336C">
        <w:rPr>
          <w:bCs/>
        </w:rPr>
        <w:t xml:space="preserve">, so this project will help everyone.  We’ve already put up with 6 months of trucks coming and going with the previous work being done with sidewalks and paving.  He </w:t>
      </w:r>
      <w:r w:rsidR="00A32A98">
        <w:rPr>
          <w:bCs/>
        </w:rPr>
        <w:t>is supporting</w:t>
      </w:r>
      <w:r w:rsidR="0088336C">
        <w:rPr>
          <w:bCs/>
        </w:rPr>
        <w:t xml:space="preserve"> Mr. Giangrande doing this project.</w:t>
      </w:r>
    </w:p>
    <w:p w14:paraId="1ABC3D2D" w14:textId="77777777" w:rsidR="0088336C" w:rsidRDefault="0088336C" w:rsidP="00103049">
      <w:pPr>
        <w:rPr>
          <w:bCs/>
        </w:rPr>
      </w:pPr>
    </w:p>
    <w:p w14:paraId="516C5912" w14:textId="0824AEEB" w:rsidR="0088336C" w:rsidRDefault="0088336C" w:rsidP="00103049">
      <w:pPr>
        <w:rPr>
          <w:bCs/>
        </w:rPr>
      </w:pPr>
      <w:r>
        <w:rPr>
          <w:bCs/>
        </w:rPr>
        <w:t>Jennifer Andersen, 66 Hilltop Terrace, states that she is also in support of this project.</w:t>
      </w:r>
    </w:p>
    <w:p w14:paraId="64E7273E" w14:textId="77777777" w:rsidR="0088336C" w:rsidRDefault="0088336C" w:rsidP="00103049">
      <w:pPr>
        <w:rPr>
          <w:bCs/>
        </w:rPr>
      </w:pPr>
    </w:p>
    <w:p w14:paraId="379276C5" w14:textId="2D802DE0" w:rsidR="0088336C" w:rsidRDefault="0088336C" w:rsidP="00103049">
      <w:pPr>
        <w:rPr>
          <w:bCs/>
        </w:rPr>
      </w:pPr>
      <w:r>
        <w:rPr>
          <w:bCs/>
        </w:rPr>
        <w:t>A motion is made by Comm. Greenberg, 2</w:t>
      </w:r>
      <w:r w:rsidRPr="0088336C">
        <w:rPr>
          <w:bCs/>
          <w:vertAlign w:val="superscript"/>
        </w:rPr>
        <w:t>nd</w:t>
      </w:r>
      <w:r>
        <w:rPr>
          <w:bCs/>
        </w:rPr>
        <w:t xml:space="preserve"> by Comm. Crum, to close the meeting to the public for questions or comments pertaining to application #729.  Voice </w:t>
      </w:r>
      <w:proofErr w:type="gramStart"/>
      <w:r>
        <w:rPr>
          <w:bCs/>
        </w:rPr>
        <w:t>vote</w:t>
      </w:r>
      <w:proofErr w:type="gramEnd"/>
      <w:r>
        <w:rPr>
          <w:bCs/>
        </w:rPr>
        <w:t xml:space="preserve"> shows all in favor. </w:t>
      </w:r>
    </w:p>
    <w:p w14:paraId="32FE364E" w14:textId="77777777" w:rsidR="0088336C" w:rsidRDefault="0088336C" w:rsidP="00103049">
      <w:pPr>
        <w:rPr>
          <w:bCs/>
        </w:rPr>
      </w:pPr>
    </w:p>
    <w:p w14:paraId="1688F3B3" w14:textId="0CC2BCFE" w:rsidR="0088336C" w:rsidRDefault="0088336C" w:rsidP="00103049">
      <w:pPr>
        <w:rPr>
          <w:bCs/>
        </w:rPr>
      </w:pPr>
      <w:r>
        <w:rPr>
          <w:bCs/>
        </w:rPr>
        <w:t>At this time a motion is made by Comm. Croop, 2</w:t>
      </w:r>
      <w:r w:rsidRPr="0088336C">
        <w:rPr>
          <w:bCs/>
          <w:vertAlign w:val="superscript"/>
        </w:rPr>
        <w:t>nd</w:t>
      </w:r>
      <w:r>
        <w:rPr>
          <w:bCs/>
        </w:rPr>
        <w:t xml:space="preserve"> by Comm. Crum to recommend to the Mayor and Council to approve the issuance of the soil mining permit with conditions discussed.  </w:t>
      </w:r>
    </w:p>
    <w:p w14:paraId="13E4C2ED" w14:textId="31AB6AF3" w:rsidR="0088336C" w:rsidRDefault="0088336C" w:rsidP="00103049">
      <w:pPr>
        <w:rPr>
          <w:bCs/>
        </w:rPr>
      </w:pPr>
      <w:r>
        <w:rPr>
          <w:bCs/>
        </w:rPr>
        <w:t xml:space="preserve">Roll call shows </w:t>
      </w:r>
      <w:r w:rsidR="00D358A2">
        <w:rPr>
          <w:bCs/>
        </w:rPr>
        <w:t>8-0 with 1 abstention by Comm. Catalano.</w:t>
      </w:r>
    </w:p>
    <w:p w14:paraId="0D966D48" w14:textId="77777777" w:rsidR="00A32A98" w:rsidRDefault="00A32A98" w:rsidP="00103049">
      <w:pPr>
        <w:rPr>
          <w:bCs/>
        </w:rPr>
      </w:pPr>
    </w:p>
    <w:p w14:paraId="7C79AEE4" w14:textId="685B2A51" w:rsidR="00A32A98" w:rsidRPr="00EB2340" w:rsidRDefault="00A32A98" w:rsidP="00103049">
      <w:pPr>
        <w:rPr>
          <w:bCs/>
        </w:rPr>
      </w:pPr>
      <w:r>
        <w:rPr>
          <w:bCs/>
        </w:rPr>
        <w:t>Mr. Giangrande thanks everyone and states that he plans to do the best he can to fulfill his obligation.</w:t>
      </w:r>
    </w:p>
    <w:p w14:paraId="6249CE0C" w14:textId="77777777" w:rsidR="00EB2340" w:rsidRDefault="00EB2340" w:rsidP="00103049">
      <w:pPr>
        <w:rPr>
          <w:b/>
        </w:rPr>
      </w:pPr>
    </w:p>
    <w:p w14:paraId="1ACB1135" w14:textId="194E0CB2" w:rsidR="008600A0" w:rsidRDefault="001D2C61" w:rsidP="00103049">
      <w:pPr>
        <w:rPr>
          <w:b/>
        </w:rPr>
      </w:pPr>
      <w:r>
        <w:rPr>
          <w:b/>
        </w:rPr>
        <w:t>RESOLUTIONS</w:t>
      </w:r>
    </w:p>
    <w:p w14:paraId="393BEF94" w14:textId="77777777" w:rsidR="001F6811" w:rsidRDefault="001F6811" w:rsidP="001F6811">
      <w:pPr>
        <w:rPr>
          <w:bCs/>
        </w:rPr>
      </w:pPr>
      <w:r>
        <w:rPr>
          <w:bCs/>
        </w:rPr>
        <w:t>#696A</w:t>
      </w:r>
      <w:r>
        <w:rPr>
          <w:bCs/>
        </w:rPr>
        <w:tab/>
        <w:t>Rodriguez</w:t>
      </w:r>
      <w:r>
        <w:rPr>
          <w:bCs/>
        </w:rPr>
        <w:tab/>
        <w:t>21 Union Avenue</w:t>
      </w:r>
      <w:r>
        <w:rPr>
          <w:bCs/>
        </w:rPr>
        <w:tab/>
      </w:r>
      <w:r>
        <w:rPr>
          <w:bCs/>
        </w:rPr>
        <w:tab/>
        <w:t>Block 5064 Lot 16</w:t>
      </w:r>
      <w:r w:rsidRPr="00937E08">
        <w:rPr>
          <w:bCs/>
        </w:rPr>
        <w:t xml:space="preserve"> </w:t>
      </w:r>
    </w:p>
    <w:p w14:paraId="5C195CEA" w14:textId="08FE394D" w:rsidR="00D358A2" w:rsidRPr="00937E08" w:rsidRDefault="00D358A2" w:rsidP="001F6811">
      <w:pPr>
        <w:rPr>
          <w:bCs/>
        </w:rPr>
      </w:pPr>
      <w:r>
        <w:rPr>
          <w:bCs/>
        </w:rPr>
        <w:t>A motion is made by Comm. Crum, 2</w:t>
      </w:r>
      <w:r w:rsidRPr="00D358A2">
        <w:rPr>
          <w:bCs/>
          <w:vertAlign w:val="superscript"/>
        </w:rPr>
        <w:t>nd</w:t>
      </w:r>
      <w:r>
        <w:rPr>
          <w:bCs/>
        </w:rPr>
        <w:t xml:space="preserve"> by Comm. Greenberg, to adopt and memorialize Resolution for application #696A.  Roll call shows 6-0 in favor.</w:t>
      </w:r>
    </w:p>
    <w:p w14:paraId="50C14D6F" w14:textId="77777777" w:rsidR="00D358A2" w:rsidRDefault="00D358A2" w:rsidP="001F6811">
      <w:pPr>
        <w:rPr>
          <w:bCs/>
        </w:rPr>
      </w:pPr>
    </w:p>
    <w:p w14:paraId="29BCC5BE" w14:textId="1BE8E5B7" w:rsidR="001F6811" w:rsidRDefault="001F6811" w:rsidP="001F6811">
      <w:pPr>
        <w:rPr>
          <w:bCs/>
        </w:rPr>
      </w:pPr>
      <w:r>
        <w:rPr>
          <w:bCs/>
        </w:rPr>
        <w:t>#728</w:t>
      </w:r>
      <w:r>
        <w:rPr>
          <w:bCs/>
        </w:rPr>
        <w:tab/>
        <w:t>Tilcon New York, Inc</w:t>
      </w:r>
      <w:proofErr w:type="gramStart"/>
      <w:r>
        <w:rPr>
          <w:bCs/>
        </w:rPr>
        <w:tab/>
        <w:t xml:space="preserve">  Union</w:t>
      </w:r>
      <w:proofErr w:type="gramEnd"/>
      <w:r>
        <w:rPr>
          <w:bCs/>
        </w:rPr>
        <w:t xml:space="preserve"> Ave </w:t>
      </w:r>
      <w:r>
        <w:rPr>
          <w:bCs/>
        </w:rPr>
        <w:tab/>
      </w:r>
      <w:r>
        <w:rPr>
          <w:bCs/>
        </w:rPr>
        <w:tab/>
        <w:t>Block 5105 Lot 84</w:t>
      </w:r>
    </w:p>
    <w:p w14:paraId="673F8D60" w14:textId="6AFDF359" w:rsidR="00D358A2" w:rsidRDefault="00D358A2" w:rsidP="001F6811">
      <w:pPr>
        <w:rPr>
          <w:bCs/>
        </w:rPr>
      </w:pPr>
      <w:r>
        <w:rPr>
          <w:bCs/>
        </w:rPr>
        <w:t>A motion is made by Comm.</w:t>
      </w:r>
      <w:r w:rsidR="00A32A98">
        <w:rPr>
          <w:bCs/>
        </w:rPr>
        <w:t xml:space="preserve"> </w:t>
      </w:r>
      <w:r>
        <w:rPr>
          <w:bCs/>
        </w:rPr>
        <w:t>Greenberg, 2</w:t>
      </w:r>
      <w:r w:rsidRPr="00D358A2">
        <w:rPr>
          <w:bCs/>
          <w:vertAlign w:val="superscript"/>
        </w:rPr>
        <w:t>nd</w:t>
      </w:r>
      <w:r>
        <w:rPr>
          <w:bCs/>
        </w:rPr>
        <w:t xml:space="preserve"> by Comm. Crum, to adopt and memorialize Resolution for application #728.  Roll call shows 7-0 in favor.</w:t>
      </w:r>
    </w:p>
    <w:p w14:paraId="7C8694E2" w14:textId="77777777" w:rsidR="001F6811" w:rsidRDefault="001F6811" w:rsidP="008600A0">
      <w:pPr>
        <w:rPr>
          <w:b/>
        </w:rPr>
      </w:pPr>
    </w:p>
    <w:p w14:paraId="6D2684CC" w14:textId="3D84FDEB" w:rsidR="00F2206B" w:rsidRDefault="00F2206B" w:rsidP="00103049">
      <w:pPr>
        <w:rPr>
          <w:b/>
        </w:rPr>
      </w:pPr>
      <w:r>
        <w:rPr>
          <w:b/>
        </w:rPr>
        <w:t>PENDING APPLICATIONS</w:t>
      </w:r>
    </w:p>
    <w:p w14:paraId="4552E42C" w14:textId="30D7AEB4" w:rsidR="00EC1D52" w:rsidRPr="00F56824" w:rsidRDefault="00EC1D52" w:rsidP="00EC1D52">
      <w:pPr>
        <w:rPr>
          <w:bCs/>
        </w:rPr>
      </w:pPr>
      <w:r w:rsidRPr="00EC1D52">
        <w:rPr>
          <w:bCs/>
        </w:rPr>
        <w:t>#704</w:t>
      </w:r>
      <w:r>
        <w:rPr>
          <w:bCs/>
        </w:rPr>
        <w:t xml:space="preserve"> </w:t>
      </w:r>
      <w:r>
        <w:rPr>
          <w:bCs/>
        </w:rPr>
        <w:tab/>
        <w:t xml:space="preserve">8 First Street LLC </w:t>
      </w:r>
      <w:r w:rsidR="000F7716">
        <w:rPr>
          <w:bCs/>
        </w:rPr>
        <w:t xml:space="preserve"> </w:t>
      </w:r>
      <w:r>
        <w:rPr>
          <w:bCs/>
        </w:rPr>
        <w:t xml:space="preserve">15 Hamburg </w:t>
      </w:r>
      <w:proofErr w:type="spellStart"/>
      <w:r>
        <w:rPr>
          <w:bCs/>
        </w:rPr>
        <w:t>Tpk</w:t>
      </w:r>
      <w:proofErr w:type="spellEnd"/>
      <w:r>
        <w:rPr>
          <w:bCs/>
        </w:rPr>
        <w:tab/>
      </w:r>
      <w:r>
        <w:rPr>
          <w:bCs/>
        </w:rPr>
        <w:tab/>
        <w:t xml:space="preserve">Block 3032 Lot 3 </w:t>
      </w:r>
      <w:r w:rsidR="00D358A2">
        <w:rPr>
          <w:bCs/>
        </w:rPr>
        <w:t>(send letter for dismissal)</w:t>
      </w:r>
    </w:p>
    <w:p w14:paraId="4790BF17" w14:textId="37DEF45A" w:rsidR="00AA3C06" w:rsidRDefault="00AA3C06" w:rsidP="0086779D">
      <w:pPr>
        <w:rPr>
          <w:bCs/>
        </w:rPr>
      </w:pPr>
      <w:r>
        <w:rPr>
          <w:bCs/>
        </w:rPr>
        <w:t xml:space="preserve">#727 </w:t>
      </w:r>
      <w:r>
        <w:rPr>
          <w:bCs/>
        </w:rPr>
        <w:tab/>
        <w:t>Cybelle Guerrero</w:t>
      </w:r>
      <w:r>
        <w:rPr>
          <w:bCs/>
        </w:rPr>
        <w:tab/>
        <w:t xml:space="preserve">291 </w:t>
      </w:r>
      <w:proofErr w:type="spellStart"/>
      <w:r>
        <w:rPr>
          <w:bCs/>
        </w:rPr>
        <w:t>Macopin</w:t>
      </w:r>
      <w:proofErr w:type="spellEnd"/>
      <w:r>
        <w:rPr>
          <w:bCs/>
        </w:rPr>
        <w:t xml:space="preserve"> </w:t>
      </w:r>
      <w:proofErr w:type="gramStart"/>
      <w:r>
        <w:rPr>
          <w:bCs/>
        </w:rPr>
        <w:t>Road</w:t>
      </w:r>
      <w:r>
        <w:rPr>
          <w:bCs/>
        </w:rPr>
        <w:tab/>
        <w:t>Block</w:t>
      </w:r>
      <w:proofErr w:type="gramEnd"/>
      <w:r>
        <w:rPr>
          <w:bCs/>
        </w:rPr>
        <w:t xml:space="preserve"> 3007 Lot 20.01</w:t>
      </w:r>
      <w:r w:rsidR="00D358A2">
        <w:rPr>
          <w:bCs/>
        </w:rPr>
        <w:t xml:space="preserve"> (almost complete)</w:t>
      </w:r>
    </w:p>
    <w:p w14:paraId="64B7EDEE" w14:textId="77777777" w:rsidR="00D358A2" w:rsidRDefault="00D358A2" w:rsidP="008E6686">
      <w:pPr>
        <w:rPr>
          <w:b/>
        </w:rPr>
      </w:pPr>
    </w:p>
    <w:p w14:paraId="5AAF577F" w14:textId="23B4A8AE" w:rsidR="00937E08" w:rsidRDefault="00CA0769" w:rsidP="008E6686">
      <w:pPr>
        <w:rPr>
          <w:b/>
        </w:rPr>
      </w:pPr>
      <w:r>
        <w:rPr>
          <w:b/>
        </w:rPr>
        <w:t>NEW BUSINESS</w:t>
      </w:r>
    </w:p>
    <w:p w14:paraId="273D0CC2" w14:textId="12E1BF0C" w:rsidR="00CA0769" w:rsidRDefault="00CA0769" w:rsidP="00CA0769">
      <w:pPr>
        <w:pStyle w:val="ListParagraph"/>
        <w:numPr>
          <w:ilvl w:val="0"/>
          <w:numId w:val="15"/>
        </w:numPr>
        <w:rPr>
          <w:b/>
        </w:rPr>
      </w:pPr>
      <w:r>
        <w:rPr>
          <w:b/>
        </w:rPr>
        <w:t>Introduction of Ordinance 24-2025</w:t>
      </w:r>
    </w:p>
    <w:p w14:paraId="153C5587" w14:textId="1C6E34F6" w:rsidR="00CA0769" w:rsidRDefault="00CA0769" w:rsidP="00CA0769">
      <w:pPr>
        <w:pStyle w:val="ListParagraph"/>
        <w:rPr>
          <w:bCs/>
        </w:rPr>
      </w:pPr>
      <w:r>
        <w:rPr>
          <w:bCs/>
        </w:rPr>
        <w:t>An Ordinance amending Chapter 92 “Zoning” of the Borough Code</w:t>
      </w:r>
    </w:p>
    <w:p w14:paraId="1E25B6A3" w14:textId="77777777" w:rsidR="00D358A2" w:rsidRDefault="00D358A2" w:rsidP="00D358A2">
      <w:pPr>
        <w:rPr>
          <w:bCs/>
        </w:rPr>
      </w:pPr>
    </w:p>
    <w:p w14:paraId="5C8A1053" w14:textId="1CEF73EE" w:rsidR="00D358A2" w:rsidRPr="00D358A2" w:rsidRDefault="00D358A2" w:rsidP="00D358A2">
      <w:pPr>
        <w:rPr>
          <w:bCs/>
        </w:rPr>
      </w:pPr>
      <w:r>
        <w:rPr>
          <w:bCs/>
        </w:rPr>
        <w:t xml:space="preserve">It is recommended that this ordinance </w:t>
      </w:r>
      <w:r w:rsidR="00A32A98">
        <w:rPr>
          <w:bCs/>
        </w:rPr>
        <w:t>be</w:t>
      </w:r>
      <w:r>
        <w:rPr>
          <w:bCs/>
        </w:rPr>
        <w:t xml:space="preserve"> tabled as more time is needed by the Board.</w:t>
      </w:r>
    </w:p>
    <w:p w14:paraId="1BDF9085" w14:textId="77777777" w:rsidR="001F6811" w:rsidRDefault="001F6811" w:rsidP="008E6686">
      <w:pPr>
        <w:rPr>
          <w:b/>
        </w:rPr>
      </w:pPr>
    </w:p>
    <w:p w14:paraId="26588D12" w14:textId="77777777" w:rsidR="00A32A98" w:rsidRDefault="00A32A98" w:rsidP="001F6811">
      <w:pPr>
        <w:rPr>
          <w:b/>
        </w:rPr>
      </w:pPr>
    </w:p>
    <w:p w14:paraId="67B6CAA2" w14:textId="77777777" w:rsidR="00A32A98" w:rsidRDefault="00A32A98" w:rsidP="001F6811">
      <w:pPr>
        <w:rPr>
          <w:b/>
        </w:rPr>
      </w:pPr>
    </w:p>
    <w:p w14:paraId="63D6DF48" w14:textId="2E28A10A" w:rsidR="001F6811" w:rsidRPr="00B5240E" w:rsidRDefault="001F6811" w:rsidP="001F6811">
      <w:pPr>
        <w:rPr>
          <w:b/>
        </w:rPr>
      </w:pPr>
      <w:r w:rsidRPr="00B5240E">
        <w:rPr>
          <w:b/>
        </w:rPr>
        <w:t>BILLS</w:t>
      </w:r>
    </w:p>
    <w:p w14:paraId="4540CA10" w14:textId="4E803C0E" w:rsidR="001F6811" w:rsidRDefault="001F6811" w:rsidP="001F6811">
      <w:pPr>
        <w:rPr>
          <w:i/>
        </w:rPr>
      </w:pPr>
      <w:r>
        <w:rPr>
          <w:i/>
          <w:u w:val="single"/>
        </w:rPr>
        <w:t>Brigliadoro</w:t>
      </w:r>
      <w:r>
        <w:rPr>
          <w:i/>
        </w:rPr>
        <w:t xml:space="preserve">- Meeting Attendance </w:t>
      </w:r>
      <w:r w:rsidR="00C40B58">
        <w:rPr>
          <w:i/>
        </w:rPr>
        <w:t>7/23</w:t>
      </w:r>
      <w:r>
        <w:rPr>
          <w:i/>
        </w:rPr>
        <w:t xml:space="preserve">/25 $500, </w:t>
      </w:r>
      <w:r w:rsidR="00292D29" w:rsidRPr="00292D29">
        <w:rPr>
          <w:b/>
          <w:bCs/>
          <w:i/>
        </w:rPr>
        <w:t>Review &amp; revise Meer Tract Resolution $160,</w:t>
      </w:r>
      <w:r w:rsidRPr="00292D29">
        <w:rPr>
          <w:b/>
          <w:bCs/>
          <w:i/>
        </w:rPr>
        <w:t xml:space="preserve"> </w:t>
      </w:r>
      <w:r w:rsidR="00292D29" w:rsidRPr="00292D29">
        <w:rPr>
          <w:b/>
          <w:bCs/>
          <w:i/>
        </w:rPr>
        <w:t>App</w:t>
      </w:r>
      <w:r w:rsidR="00292D29">
        <w:rPr>
          <w:b/>
          <w:bCs/>
          <w:i/>
        </w:rPr>
        <w:t xml:space="preserve"> </w:t>
      </w:r>
      <w:r w:rsidR="00292D29" w:rsidRPr="00292D29">
        <w:rPr>
          <w:b/>
          <w:bCs/>
          <w:i/>
        </w:rPr>
        <w:t xml:space="preserve">#726 Skawinski $368 &amp; $416, App </w:t>
      </w:r>
      <w:r w:rsidR="00292D29">
        <w:rPr>
          <w:b/>
          <w:bCs/>
          <w:i/>
        </w:rPr>
        <w:t>#</w:t>
      </w:r>
      <w:r w:rsidR="00292D29" w:rsidRPr="00292D29">
        <w:rPr>
          <w:b/>
          <w:bCs/>
          <w:i/>
        </w:rPr>
        <w:t>696A Rodriguez $320, App #728 Tilcon $752</w:t>
      </w:r>
    </w:p>
    <w:p w14:paraId="1CDC82EC" w14:textId="288CBB7B" w:rsidR="001F6811" w:rsidRDefault="001F6811" w:rsidP="001F6811">
      <w:pPr>
        <w:rPr>
          <w:b/>
          <w:bCs/>
          <w:i/>
        </w:rPr>
      </w:pPr>
      <w:r w:rsidRPr="009F4DC6">
        <w:rPr>
          <w:i/>
          <w:u w:val="single"/>
        </w:rPr>
        <w:t>Darmofalski</w:t>
      </w:r>
      <w:r>
        <w:rPr>
          <w:i/>
          <w:u w:val="single"/>
        </w:rPr>
        <w:t xml:space="preserve"> -</w:t>
      </w:r>
      <w:r w:rsidRPr="00F2206B">
        <w:rPr>
          <w:i/>
        </w:rPr>
        <w:t>Meeting Attendance</w:t>
      </w:r>
      <w:r>
        <w:rPr>
          <w:i/>
        </w:rPr>
        <w:t xml:space="preserve"> </w:t>
      </w:r>
      <w:r w:rsidR="00292D29">
        <w:rPr>
          <w:i/>
        </w:rPr>
        <w:t>7</w:t>
      </w:r>
      <w:r w:rsidR="00C93008">
        <w:rPr>
          <w:i/>
        </w:rPr>
        <w:t>/</w:t>
      </w:r>
      <w:r w:rsidR="00292D29">
        <w:rPr>
          <w:i/>
        </w:rPr>
        <w:t>23</w:t>
      </w:r>
      <w:r w:rsidR="00C93008">
        <w:rPr>
          <w:i/>
        </w:rPr>
        <w:t>/25</w:t>
      </w:r>
      <w:r>
        <w:rPr>
          <w:i/>
        </w:rPr>
        <w:t xml:space="preserve"> $</w:t>
      </w:r>
      <w:r w:rsidR="00292D29">
        <w:rPr>
          <w:i/>
        </w:rPr>
        <w:t>280</w:t>
      </w:r>
      <w:r>
        <w:rPr>
          <w:i/>
        </w:rPr>
        <w:t xml:space="preserve">, </w:t>
      </w:r>
      <w:r>
        <w:rPr>
          <w:b/>
          <w:bCs/>
          <w:i/>
        </w:rPr>
        <w:t>App #</w:t>
      </w:r>
      <w:r w:rsidR="00292D29">
        <w:rPr>
          <w:b/>
          <w:bCs/>
          <w:i/>
        </w:rPr>
        <w:t>728</w:t>
      </w:r>
      <w:r>
        <w:rPr>
          <w:b/>
          <w:bCs/>
          <w:i/>
        </w:rPr>
        <w:t xml:space="preserve"> </w:t>
      </w:r>
      <w:r w:rsidR="00292D29">
        <w:rPr>
          <w:b/>
          <w:bCs/>
          <w:i/>
        </w:rPr>
        <w:t>Tilcon $980, App #715 Gjoni $1260</w:t>
      </w:r>
    </w:p>
    <w:p w14:paraId="2F61B7CC" w14:textId="77777777" w:rsidR="001F6811" w:rsidRDefault="001F6811" w:rsidP="008E6686">
      <w:pPr>
        <w:rPr>
          <w:b/>
        </w:rPr>
      </w:pPr>
    </w:p>
    <w:p w14:paraId="6F00BECD" w14:textId="446C1A1B" w:rsidR="00D358A2" w:rsidRPr="00D358A2" w:rsidRDefault="00D358A2" w:rsidP="008E6686">
      <w:pPr>
        <w:rPr>
          <w:bCs/>
        </w:rPr>
      </w:pPr>
      <w:r>
        <w:rPr>
          <w:bCs/>
        </w:rPr>
        <w:t>A motion is made by Comm. Crum, 2</w:t>
      </w:r>
      <w:r w:rsidRPr="00D358A2">
        <w:rPr>
          <w:bCs/>
          <w:vertAlign w:val="superscript"/>
        </w:rPr>
        <w:t>nd</w:t>
      </w:r>
      <w:r>
        <w:rPr>
          <w:bCs/>
        </w:rPr>
        <w:t xml:space="preserve"> by Comm. Greenberg to pay bills as listed.  Roll call shows 9-0 in favor.</w:t>
      </w:r>
    </w:p>
    <w:p w14:paraId="6BAFB5FA" w14:textId="77777777" w:rsidR="00D358A2" w:rsidRDefault="00D358A2" w:rsidP="008E6686">
      <w:pPr>
        <w:rPr>
          <w:b/>
        </w:rPr>
      </w:pPr>
    </w:p>
    <w:p w14:paraId="6B7A7797" w14:textId="0AA4B490" w:rsidR="008E6686" w:rsidRDefault="008E6686" w:rsidP="008E6686">
      <w:pPr>
        <w:rPr>
          <w:b/>
        </w:rPr>
      </w:pPr>
      <w:r>
        <w:rPr>
          <w:b/>
        </w:rPr>
        <w:t>PUBLIC DISCUSSION</w:t>
      </w:r>
    </w:p>
    <w:p w14:paraId="2F1AE701" w14:textId="517F0E19" w:rsidR="009F57D9" w:rsidRDefault="00D358A2" w:rsidP="008E6686">
      <w:pPr>
        <w:rPr>
          <w:bCs/>
        </w:rPr>
      </w:pPr>
      <w:r>
        <w:rPr>
          <w:bCs/>
        </w:rPr>
        <w:t>A motion is made by Comm. Croop, 2</w:t>
      </w:r>
      <w:r w:rsidRPr="00D358A2">
        <w:rPr>
          <w:bCs/>
          <w:vertAlign w:val="superscript"/>
        </w:rPr>
        <w:t>nd</w:t>
      </w:r>
      <w:r>
        <w:rPr>
          <w:bCs/>
        </w:rPr>
        <w:t xml:space="preserve"> by Comm Crum to open meeting to public.  Voice </w:t>
      </w:r>
      <w:proofErr w:type="gramStart"/>
      <w:r>
        <w:rPr>
          <w:bCs/>
        </w:rPr>
        <w:t>vote</w:t>
      </w:r>
      <w:proofErr w:type="gramEnd"/>
      <w:r>
        <w:rPr>
          <w:bCs/>
        </w:rPr>
        <w:t xml:space="preserve"> shows all in favor.</w:t>
      </w:r>
    </w:p>
    <w:p w14:paraId="21ABD33F" w14:textId="77777777" w:rsidR="00D358A2" w:rsidRDefault="00D358A2" w:rsidP="008E6686">
      <w:pPr>
        <w:rPr>
          <w:bCs/>
        </w:rPr>
      </w:pPr>
    </w:p>
    <w:p w14:paraId="75F38083" w14:textId="5D3BFF08" w:rsidR="00D358A2" w:rsidRDefault="00D358A2" w:rsidP="008E6686">
      <w:pPr>
        <w:rPr>
          <w:bCs/>
        </w:rPr>
      </w:pPr>
      <w:r>
        <w:rPr>
          <w:bCs/>
        </w:rPr>
        <w:t>Seeing no public,</w:t>
      </w:r>
    </w:p>
    <w:p w14:paraId="4A384CB5" w14:textId="77777777" w:rsidR="00D358A2" w:rsidRDefault="00D358A2" w:rsidP="008E6686">
      <w:pPr>
        <w:rPr>
          <w:bCs/>
        </w:rPr>
      </w:pPr>
    </w:p>
    <w:p w14:paraId="71FFF91D" w14:textId="0C34EC56" w:rsidR="00D358A2" w:rsidRDefault="00D358A2" w:rsidP="008E6686">
      <w:pPr>
        <w:rPr>
          <w:bCs/>
        </w:rPr>
      </w:pPr>
      <w:r>
        <w:rPr>
          <w:bCs/>
        </w:rPr>
        <w:t>A motion is made by Comm. Croop, 2</w:t>
      </w:r>
      <w:r w:rsidRPr="00D358A2">
        <w:rPr>
          <w:bCs/>
          <w:vertAlign w:val="superscript"/>
        </w:rPr>
        <w:t>nd</w:t>
      </w:r>
      <w:r>
        <w:rPr>
          <w:bCs/>
        </w:rPr>
        <w:t xml:space="preserve"> by Comm. Crum to close meeting to public.  Voice </w:t>
      </w:r>
      <w:proofErr w:type="gramStart"/>
      <w:r>
        <w:rPr>
          <w:bCs/>
        </w:rPr>
        <w:t>vote</w:t>
      </w:r>
      <w:proofErr w:type="gramEnd"/>
      <w:r>
        <w:rPr>
          <w:bCs/>
        </w:rPr>
        <w:t xml:space="preserve"> shows all in favor.</w:t>
      </w:r>
    </w:p>
    <w:p w14:paraId="76D25C7E" w14:textId="77777777" w:rsidR="00D358A2" w:rsidRDefault="00D358A2" w:rsidP="008E6686">
      <w:pPr>
        <w:rPr>
          <w:b/>
        </w:rPr>
      </w:pPr>
    </w:p>
    <w:p w14:paraId="534B66D7" w14:textId="1DDE5E3F" w:rsidR="008E6686" w:rsidRDefault="008E6686" w:rsidP="008E6686">
      <w:pPr>
        <w:rPr>
          <w:b/>
        </w:rPr>
      </w:pPr>
      <w:r>
        <w:rPr>
          <w:b/>
        </w:rPr>
        <w:t>ADJOURNMENT</w:t>
      </w:r>
    </w:p>
    <w:p w14:paraId="69F30C90" w14:textId="7402B640" w:rsidR="0053338F" w:rsidRDefault="00C44F2D">
      <w:r>
        <w:t>A motion is made by Comm. Crum, 2</w:t>
      </w:r>
      <w:r w:rsidRPr="00C44F2D">
        <w:rPr>
          <w:vertAlign w:val="superscript"/>
        </w:rPr>
        <w:t>nd</w:t>
      </w:r>
      <w:r>
        <w:t xml:space="preserve"> by Comm. Croop to adjourn meeting at 9:40pm.  Voice </w:t>
      </w:r>
      <w:proofErr w:type="gramStart"/>
      <w:r>
        <w:t>vote</w:t>
      </w:r>
      <w:proofErr w:type="gramEnd"/>
      <w:r>
        <w:t xml:space="preserve"> shows all in favor.</w:t>
      </w:r>
    </w:p>
    <w:p w14:paraId="774213CE" w14:textId="77777777" w:rsidR="00A32A98" w:rsidRDefault="00A32A98"/>
    <w:p w14:paraId="11F2628F" w14:textId="5FBAC5CF" w:rsidR="00A32A98" w:rsidRDefault="00A32A98">
      <w:r>
        <w:t>Respectfully submitted</w:t>
      </w:r>
    </w:p>
    <w:p w14:paraId="066A3315" w14:textId="1F794EDE" w:rsidR="00A32A98" w:rsidRPr="00A32A98" w:rsidRDefault="00A32A98">
      <w:pPr>
        <w:rPr>
          <w:rFonts w:ascii="Harlow Solid Italic" w:hAnsi="Harlow Solid Italic"/>
        </w:rPr>
      </w:pPr>
      <w:r w:rsidRPr="00A32A98">
        <w:rPr>
          <w:rFonts w:ascii="Harlow Solid Italic" w:hAnsi="Harlow Solid Italic"/>
        </w:rPr>
        <w:t>Barbara Adubato, Secretary</w:t>
      </w:r>
    </w:p>
    <w:p w14:paraId="475CF149" w14:textId="4C28C187" w:rsidR="00A32A98" w:rsidRDefault="00A32A98">
      <w:r>
        <w:t>Bloomingdale Planning Board</w:t>
      </w:r>
    </w:p>
    <w:sectPr w:rsidR="00A32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4"/>
  </w:num>
  <w:num w:numId="2" w16cid:durableId="172647034">
    <w:abstractNumId w:val="10"/>
  </w:num>
  <w:num w:numId="3" w16cid:durableId="1216620468">
    <w:abstractNumId w:val="1"/>
  </w:num>
  <w:num w:numId="4" w16cid:durableId="590310475">
    <w:abstractNumId w:val="2"/>
  </w:num>
  <w:num w:numId="5" w16cid:durableId="1134560011">
    <w:abstractNumId w:val="11"/>
  </w:num>
  <w:num w:numId="6" w16cid:durableId="1927957160">
    <w:abstractNumId w:val="9"/>
  </w:num>
  <w:num w:numId="7" w16cid:durableId="2099446722">
    <w:abstractNumId w:val="3"/>
  </w:num>
  <w:num w:numId="8" w16cid:durableId="1555653037">
    <w:abstractNumId w:val="13"/>
  </w:num>
  <w:num w:numId="9" w16cid:durableId="1611279452">
    <w:abstractNumId w:val="0"/>
  </w:num>
  <w:num w:numId="10" w16cid:durableId="985429935">
    <w:abstractNumId w:val="12"/>
  </w:num>
  <w:num w:numId="11" w16cid:durableId="1859394425">
    <w:abstractNumId w:val="12"/>
  </w:num>
  <w:num w:numId="12" w16cid:durableId="2100328053">
    <w:abstractNumId w:val="5"/>
  </w:num>
  <w:num w:numId="13" w16cid:durableId="764305084">
    <w:abstractNumId w:val="7"/>
  </w:num>
  <w:num w:numId="14" w16cid:durableId="1042751265">
    <w:abstractNumId w:val="6"/>
  </w:num>
  <w:num w:numId="15" w16cid:durableId="673848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357B5"/>
    <w:rsid w:val="00054D0C"/>
    <w:rsid w:val="0006535B"/>
    <w:rsid w:val="00065363"/>
    <w:rsid w:val="000A0AFC"/>
    <w:rsid w:val="000C4B62"/>
    <w:rsid w:val="000F7716"/>
    <w:rsid w:val="000F7CC4"/>
    <w:rsid w:val="00103049"/>
    <w:rsid w:val="00182E81"/>
    <w:rsid w:val="0018619B"/>
    <w:rsid w:val="001915D5"/>
    <w:rsid w:val="001A05D7"/>
    <w:rsid w:val="001B7CCB"/>
    <w:rsid w:val="001D2C61"/>
    <w:rsid w:val="001E5252"/>
    <w:rsid w:val="001F6811"/>
    <w:rsid w:val="00223C8F"/>
    <w:rsid w:val="00233BCF"/>
    <w:rsid w:val="002423E0"/>
    <w:rsid w:val="00250763"/>
    <w:rsid w:val="00255E12"/>
    <w:rsid w:val="00257028"/>
    <w:rsid w:val="00262E43"/>
    <w:rsid w:val="00292D29"/>
    <w:rsid w:val="002A5EDF"/>
    <w:rsid w:val="002D6AE8"/>
    <w:rsid w:val="002E59D4"/>
    <w:rsid w:val="00306A9E"/>
    <w:rsid w:val="00344B21"/>
    <w:rsid w:val="00345225"/>
    <w:rsid w:val="003C29C4"/>
    <w:rsid w:val="003E5ECD"/>
    <w:rsid w:val="003F24DA"/>
    <w:rsid w:val="004130A8"/>
    <w:rsid w:val="00420D20"/>
    <w:rsid w:val="00421DCD"/>
    <w:rsid w:val="004313F2"/>
    <w:rsid w:val="00434D9C"/>
    <w:rsid w:val="00444D61"/>
    <w:rsid w:val="0046531F"/>
    <w:rsid w:val="004A0010"/>
    <w:rsid w:val="004B55FB"/>
    <w:rsid w:val="004C743B"/>
    <w:rsid w:val="004D3A0E"/>
    <w:rsid w:val="004D45E1"/>
    <w:rsid w:val="004F3940"/>
    <w:rsid w:val="00505A3C"/>
    <w:rsid w:val="0052658D"/>
    <w:rsid w:val="00527A17"/>
    <w:rsid w:val="0053338F"/>
    <w:rsid w:val="00541290"/>
    <w:rsid w:val="00541963"/>
    <w:rsid w:val="005568BF"/>
    <w:rsid w:val="0056626F"/>
    <w:rsid w:val="00580563"/>
    <w:rsid w:val="005820C6"/>
    <w:rsid w:val="00595454"/>
    <w:rsid w:val="005A6DE7"/>
    <w:rsid w:val="005B5260"/>
    <w:rsid w:val="005D7270"/>
    <w:rsid w:val="005E1EDD"/>
    <w:rsid w:val="005E388A"/>
    <w:rsid w:val="005F309D"/>
    <w:rsid w:val="00604988"/>
    <w:rsid w:val="006149AB"/>
    <w:rsid w:val="00677280"/>
    <w:rsid w:val="00694712"/>
    <w:rsid w:val="006C08BA"/>
    <w:rsid w:val="006C1375"/>
    <w:rsid w:val="006D0A75"/>
    <w:rsid w:val="006D3A5E"/>
    <w:rsid w:val="006E38E4"/>
    <w:rsid w:val="006F7F26"/>
    <w:rsid w:val="00705BCE"/>
    <w:rsid w:val="00727126"/>
    <w:rsid w:val="007276AD"/>
    <w:rsid w:val="0074378E"/>
    <w:rsid w:val="00762055"/>
    <w:rsid w:val="0076377C"/>
    <w:rsid w:val="007639B1"/>
    <w:rsid w:val="00774C4A"/>
    <w:rsid w:val="00783CB3"/>
    <w:rsid w:val="007A70E9"/>
    <w:rsid w:val="007C79BF"/>
    <w:rsid w:val="007D3FCC"/>
    <w:rsid w:val="007F449A"/>
    <w:rsid w:val="00820676"/>
    <w:rsid w:val="0082552D"/>
    <w:rsid w:val="00830F50"/>
    <w:rsid w:val="008600A0"/>
    <w:rsid w:val="0086779D"/>
    <w:rsid w:val="0088336C"/>
    <w:rsid w:val="00897C5A"/>
    <w:rsid w:val="008A3015"/>
    <w:rsid w:val="008C267C"/>
    <w:rsid w:val="008E6686"/>
    <w:rsid w:val="008F606C"/>
    <w:rsid w:val="0091503B"/>
    <w:rsid w:val="009171F4"/>
    <w:rsid w:val="00921343"/>
    <w:rsid w:val="00937E08"/>
    <w:rsid w:val="009629BC"/>
    <w:rsid w:val="00963175"/>
    <w:rsid w:val="009F4DC6"/>
    <w:rsid w:val="009F57D9"/>
    <w:rsid w:val="00A04458"/>
    <w:rsid w:val="00A32A98"/>
    <w:rsid w:val="00A3330C"/>
    <w:rsid w:val="00A65023"/>
    <w:rsid w:val="00A6720F"/>
    <w:rsid w:val="00A80B89"/>
    <w:rsid w:val="00AA177C"/>
    <w:rsid w:val="00AA3C06"/>
    <w:rsid w:val="00AB7355"/>
    <w:rsid w:val="00AC5332"/>
    <w:rsid w:val="00AC5941"/>
    <w:rsid w:val="00AD21CE"/>
    <w:rsid w:val="00AE18E1"/>
    <w:rsid w:val="00B04293"/>
    <w:rsid w:val="00B05225"/>
    <w:rsid w:val="00B24D43"/>
    <w:rsid w:val="00B34ADD"/>
    <w:rsid w:val="00B50B66"/>
    <w:rsid w:val="00B77854"/>
    <w:rsid w:val="00BA25C1"/>
    <w:rsid w:val="00C1749C"/>
    <w:rsid w:val="00C22A1F"/>
    <w:rsid w:val="00C40B58"/>
    <w:rsid w:val="00C436B4"/>
    <w:rsid w:val="00C44F2D"/>
    <w:rsid w:val="00C767BB"/>
    <w:rsid w:val="00C8797D"/>
    <w:rsid w:val="00C93008"/>
    <w:rsid w:val="00CA0769"/>
    <w:rsid w:val="00CB43C6"/>
    <w:rsid w:val="00CC47A5"/>
    <w:rsid w:val="00CE79C3"/>
    <w:rsid w:val="00CF09D7"/>
    <w:rsid w:val="00D23ADD"/>
    <w:rsid w:val="00D358A2"/>
    <w:rsid w:val="00D51E01"/>
    <w:rsid w:val="00D776C2"/>
    <w:rsid w:val="00DA603E"/>
    <w:rsid w:val="00DB6E4B"/>
    <w:rsid w:val="00DD1005"/>
    <w:rsid w:val="00DE347E"/>
    <w:rsid w:val="00DF36B0"/>
    <w:rsid w:val="00DF398D"/>
    <w:rsid w:val="00DF3E19"/>
    <w:rsid w:val="00DF5112"/>
    <w:rsid w:val="00DF6A74"/>
    <w:rsid w:val="00E146FE"/>
    <w:rsid w:val="00E3467E"/>
    <w:rsid w:val="00E425FB"/>
    <w:rsid w:val="00E542B3"/>
    <w:rsid w:val="00E64E6C"/>
    <w:rsid w:val="00E958B4"/>
    <w:rsid w:val="00EA47C8"/>
    <w:rsid w:val="00EB2340"/>
    <w:rsid w:val="00EC141E"/>
    <w:rsid w:val="00EC1D52"/>
    <w:rsid w:val="00ED5790"/>
    <w:rsid w:val="00F06573"/>
    <w:rsid w:val="00F2206B"/>
    <w:rsid w:val="00F3241E"/>
    <w:rsid w:val="00F36BDE"/>
    <w:rsid w:val="00F36EBA"/>
    <w:rsid w:val="00F403CC"/>
    <w:rsid w:val="00F56824"/>
    <w:rsid w:val="00F77D46"/>
    <w:rsid w:val="00F956A9"/>
    <w:rsid w:val="00FA37AA"/>
    <w:rsid w:val="00FA626E"/>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3</cp:revision>
  <cp:lastPrinted>2025-09-22T15:28:00Z</cp:lastPrinted>
  <dcterms:created xsi:type="dcterms:W3CDTF">2025-09-19T19:36:00Z</dcterms:created>
  <dcterms:modified xsi:type="dcterms:W3CDTF">2025-09-22T15:28:00Z</dcterms:modified>
</cp:coreProperties>
</file>